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F5" w:rsidRPr="0040122C" w:rsidRDefault="001D6AF5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1D6AF5" w:rsidRPr="00F6333E" w:rsidRDefault="00381179">
      <w:pPr>
        <w:pStyle w:val="Corpotesto"/>
        <w:tabs>
          <w:tab w:val="left" w:pos="6837"/>
        </w:tabs>
        <w:spacing w:before="113"/>
        <w:ind w:left="110"/>
        <w:rPr>
          <w:rFonts w:asciiTheme="minorHAnsi" w:hAnsiTheme="minorHAnsi"/>
          <w:lang w:val="it-IT"/>
        </w:rPr>
      </w:pPr>
      <w:proofErr w:type="spellStart"/>
      <w:r w:rsidRPr="00F6333E">
        <w:rPr>
          <w:rFonts w:asciiTheme="minorHAnsi" w:hAnsiTheme="minorHAnsi"/>
          <w:lang w:val="it-IT"/>
        </w:rPr>
        <w:t>Prot</w:t>
      </w:r>
      <w:proofErr w:type="spellEnd"/>
      <w:r w:rsidRPr="00F6333E">
        <w:rPr>
          <w:rFonts w:asciiTheme="minorHAnsi" w:hAnsiTheme="minorHAnsi"/>
          <w:lang w:val="it-IT"/>
        </w:rPr>
        <w:t>.</w:t>
      </w:r>
      <w:r w:rsidRPr="00F6333E">
        <w:rPr>
          <w:rFonts w:asciiTheme="minorHAnsi" w:hAnsiTheme="minorHAnsi"/>
          <w:spacing w:val="3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n.</w:t>
      </w:r>
      <w:r w:rsidR="00733E37">
        <w:rPr>
          <w:rFonts w:asciiTheme="minorHAnsi" w:hAnsiTheme="minorHAnsi"/>
          <w:lang w:val="it-IT"/>
        </w:rPr>
        <w:t xml:space="preserve"> 2024/VI.3</w:t>
      </w:r>
      <w:r w:rsidRPr="00F6333E">
        <w:rPr>
          <w:rFonts w:asciiTheme="minorHAnsi" w:hAnsiTheme="minorHAnsi"/>
          <w:lang w:val="it-IT"/>
        </w:rPr>
        <w:tab/>
      </w:r>
      <w:r w:rsidR="0040122C" w:rsidRPr="00F6333E">
        <w:rPr>
          <w:rFonts w:asciiTheme="minorHAnsi" w:hAnsiTheme="minorHAnsi"/>
          <w:lang w:val="it-IT"/>
        </w:rPr>
        <w:t xml:space="preserve">Perugia, </w:t>
      </w:r>
      <w:r w:rsidR="00733E37">
        <w:rPr>
          <w:rFonts w:asciiTheme="minorHAnsi" w:hAnsiTheme="minorHAnsi"/>
          <w:lang w:val="it-IT"/>
        </w:rPr>
        <w:t>09/03/2017</w:t>
      </w:r>
    </w:p>
    <w:p w:rsidR="001D6AF5" w:rsidRPr="00F6333E" w:rsidRDefault="001D6AF5">
      <w:pPr>
        <w:spacing w:before="11"/>
        <w:rPr>
          <w:rFonts w:eastAsia="Arial" w:cs="Arial"/>
          <w:sz w:val="20"/>
          <w:szCs w:val="20"/>
          <w:lang w:val="it-IT"/>
        </w:rPr>
      </w:pPr>
    </w:p>
    <w:p w:rsidR="004B2180" w:rsidRDefault="00381179" w:rsidP="004B2180">
      <w:pPr>
        <w:pStyle w:val="Titolo2"/>
        <w:spacing w:line="252" w:lineRule="auto"/>
        <w:ind w:left="49" w:right="225" w:hanging="49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sz w:val="20"/>
          <w:szCs w:val="20"/>
          <w:lang w:val="it-IT"/>
        </w:rPr>
        <w:t>Oggetto:</w:t>
      </w:r>
      <w:r w:rsidRPr="00F6333E">
        <w:rPr>
          <w:rFonts w:asciiTheme="minorHAnsi" w:hAnsiTheme="minorHAnsi"/>
          <w:spacing w:val="34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Determina</w:t>
      </w:r>
      <w:r w:rsidRPr="00F6333E">
        <w:rPr>
          <w:rFonts w:asciiTheme="minorHAnsi" w:hAnsiTheme="minorHAnsi"/>
          <w:spacing w:val="35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per</w:t>
      </w:r>
      <w:r w:rsidRPr="00F6333E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l'indizione</w:t>
      </w:r>
      <w:r w:rsidRPr="00F6333E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della</w:t>
      </w:r>
      <w:r w:rsidRPr="00F6333E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procedura</w:t>
      </w:r>
      <w:r w:rsidRPr="00F6333E">
        <w:rPr>
          <w:rFonts w:asciiTheme="minorHAnsi" w:hAnsiTheme="minorHAnsi"/>
          <w:spacing w:val="34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di</w:t>
      </w:r>
      <w:r w:rsidRPr="00F6333E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acquisizione</w:t>
      </w:r>
      <w:r w:rsidRPr="00F6333E">
        <w:rPr>
          <w:rFonts w:asciiTheme="minorHAnsi" w:hAnsiTheme="minorHAnsi"/>
          <w:spacing w:val="37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in</w:t>
      </w:r>
      <w:r w:rsidRPr="00F6333E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economia</w:t>
      </w:r>
      <w:r w:rsidR="004B2180">
        <w:rPr>
          <w:rFonts w:asciiTheme="minorHAnsi" w:hAnsiTheme="minorHAnsi"/>
          <w:sz w:val="20"/>
          <w:szCs w:val="20"/>
          <w:lang w:val="it-IT"/>
        </w:rPr>
        <w:t xml:space="preserve"> servizio di noleggio autobus -     </w:t>
      </w:r>
    </w:p>
    <w:p w:rsidR="001D6AF5" w:rsidRDefault="004B2180" w:rsidP="004B2180">
      <w:pPr>
        <w:pStyle w:val="Titolo2"/>
        <w:spacing w:line="252" w:lineRule="auto"/>
        <w:ind w:left="49" w:right="225" w:hanging="49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                  </w:t>
      </w:r>
      <w:bookmarkStart w:id="0" w:name="_GoBack"/>
      <w:bookmarkEnd w:id="0"/>
      <w:r w:rsidR="00381179" w:rsidRPr="00F6333E">
        <w:rPr>
          <w:rFonts w:asciiTheme="minorHAnsi" w:hAnsiTheme="minorHAnsi"/>
          <w:sz w:val="20"/>
          <w:szCs w:val="20"/>
          <w:lang w:val="it-IT"/>
        </w:rPr>
        <w:t>Uscite</w:t>
      </w:r>
      <w:r w:rsidR="00381179" w:rsidRPr="00F6333E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="00381179" w:rsidRPr="00F6333E">
        <w:rPr>
          <w:rFonts w:asciiTheme="minorHAnsi" w:hAnsiTheme="minorHAnsi"/>
          <w:sz w:val="20"/>
          <w:szCs w:val="20"/>
          <w:lang w:val="it-IT"/>
        </w:rPr>
        <w:t>didattiche</w:t>
      </w:r>
      <w:r w:rsidR="00381179" w:rsidRPr="00F6333E">
        <w:rPr>
          <w:rFonts w:asciiTheme="minorHAnsi" w:hAnsiTheme="minorHAnsi"/>
          <w:w w:val="106"/>
          <w:sz w:val="20"/>
          <w:szCs w:val="20"/>
          <w:lang w:val="it-IT"/>
        </w:rPr>
        <w:t xml:space="preserve"> </w:t>
      </w:r>
      <w:r w:rsidR="0040122C" w:rsidRPr="00F6333E">
        <w:rPr>
          <w:rFonts w:asciiTheme="minorHAnsi" w:hAnsiTheme="minorHAnsi"/>
          <w:sz w:val="20"/>
          <w:szCs w:val="20"/>
          <w:lang w:val="it-IT"/>
        </w:rPr>
        <w:t>scuola per l’infanzia e scuola primaria a-. s. 2016/17.</w:t>
      </w:r>
    </w:p>
    <w:p w:rsidR="00B86675" w:rsidRDefault="00B86675">
      <w:pPr>
        <w:pStyle w:val="Titolo2"/>
        <w:spacing w:line="252" w:lineRule="auto"/>
        <w:ind w:left="1058" w:right="225" w:hanging="949"/>
        <w:rPr>
          <w:rFonts w:asciiTheme="minorHAnsi" w:hAnsiTheme="minorHAnsi"/>
          <w:sz w:val="20"/>
          <w:szCs w:val="20"/>
          <w:lang w:val="it-IT"/>
        </w:rPr>
      </w:pPr>
    </w:p>
    <w:p w:rsidR="00B86675" w:rsidRPr="00F6333E" w:rsidRDefault="00B86675" w:rsidP="00B86675">
      <w:pPr>
        <w:pStyle w:val="Titolo2"/>
        <w:spacing w:line="252" w:lineRule="auto"/>
        <w:ind w:left="1058" w:right="225" w:hanging="949"/>
        <w:jc w:val="center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IL DIRIGENTE SCOLASTICO</w:t>
      </w:r>
    </w:p>
    <w:p w:rsidR="00B86675" w:rsidRDefault="00B86675" w:rsidP="00B86675">
      <w:pPr>
        <w:pStyle w:val="Corpotesto"/>
        <w:ind w:left="0"/>
        <w:jc w:val="both"/>
        <w:rPr>
          <w:rFonts w:asciiTheme="minorHAnsi" w:hAnsiTheme="minorHAnsi"/>
          <w:spacing w:val="-292"/>
          <w:w w:val="105"/>
          <w:lang w:val="it-IT"/>
        </w:rPr>
      </w:pPr>
    </w:p>
    <w:p w:rsidR="00B86675" w:rsidRDefault="00381179" w:rsidP="00B86675">
      <w:pPr>
        <w:pStyle w:val="Corpotesto"/>
        <w:ind w:left="0"/>
        <w:jc w:val="both"/>
        <w:rPr>
          <w:rFonts w:asciiTheme="minorHAnsi" w:hAnsiTheme="minorHAnsi"/>
          <w:spacing w:val="26"/>
          <w:lang w:val="it-IT"/>
        </w:rPr>
      </w:pPr>
      <w:r w:rsidRPr="00F6333E">
        <w:rPr>
          <w:rFonts w:asciiTheme="minorHAnsi" w:hAnsiTheme="minorHAnsi"/>
          <w:lang w:val="it-IT"/>
        </w:rPr>
        <w:t>Visto</w:t>
      </w:r>
      <w:r w:rsidRPr="00F6333E">
        <w:rPr>
          <w:rFonts w:asciiTheme="minorHAnsi" w:hAnsiTheme="minorHAnsi"/>
          <w:lang w:val="it-IT"/>
        </w:rPr>
        <w:tab/>
        <w:t>il</w:t>
      </w:r>
      <w:r w:rsidRPr="00F6333E">
        <w:rPr>
          <w:rFonts w:asciiTheme="minorHAnsi" w:hAnsiTheme="minorHAnsi"/>
          <w:spacing w:val="5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R.</w:t>
      </w:r>
      <w:r w:rsidRPr="00F6333E">
        <w:rPr>
          <w:rFonts w:asciiTheme="minorHAnsi" w:hAnsiTheme="minorHAnsi"/>
          <w:spacing w:val="13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D.</w:t>
      </w:r>
      <w:r w:rsidRPr="00F6333E">
        <w:rPr>
          <w:rFonts w:asciiTheme="minorHAnsi" w:hAnsiTheme="minorHAnsi"/>
          <w:spacing w:val="16"/>
          <w:lang w:val="it-IT"/>
        </w:rPr>
        <w:t xml:space="preserve"> </w:t>
      </w:r>
      <w:r w:rsidRPr="00F6333E">
        <w:rPr>
          <w:rFonts w:asciiTheme="minorHAnsi" w:hAnsiTheme="minorHAnsi"/>
          <w:spacing w:val="-42"/>
          <w:lang w:val="it-IT"/>
        </w:rPr>
        <w:t>1</w:t>
      </w:r>
      <w:r w:rsidRPr="00F6333E">
        <w:rPr>
          <w:rFonts w:asciiTheme="minorHAnsi" w:hAnsiTheme="minorHAnsi"/>
          <w:lang w:val="it-IT"/>
        </w:rPr>
        <w:t>8</w:t>
      </w:r>
      <w:r w:rsidRPr="00F6333E">
        <w:rPr>
          <w:rFonts w:asciiTheme="minorHAnsi" w:hAnsiTheme="minorHAnsi"/>
          <w:spacing w:val="18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Novembre</w:t>
      </w:r>
      <w:r w:rsidRPr="00F6333E">
        <w:rPr>
          <w:rFonts w:asciiTheme="minorHAnsi" w:hAnsiTheme="minorHAnsi"/>
          <w:spacing w:val="34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1023</w:t>
      </w:r>
      <w:r w:rsidRPr="00F6333E">
        <w:rPr>
          <w:rFonts w:asciiTheme="minorHAnsi" w:hAnsiTheme="minorHAnsi"/>
          <w:spacing w:val="16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n.</w:t>
      </w:r>
      <w:r w:rsidRPr="00F6333E">
        <w:rPr>
          <w:rFonts w:asciiTheme="minorHAnsi" w:hAnsiTheme="minorHAnsi"/>
          <w:spacing w:val="12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2440,</w:t>
      </w:r>
      <w:r w:rsidRPr="00F6333E">
        <w:rPr>
          <w:rFonts w:asciiTheme="minorHAnsi" w:hAnsiTheme="minorHAnsi"/>
          <w:spacing w:val="22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concernente</w:t>
      </w:r>
      <w:r w:rsidRPr="00F6333E">
        <w:rPr>
          <w:rFonts w:asciiTheme="minorHAnsi" w:hAnsiTheme="minorHAnsi"/>
          <w:spacing w:val="48"/>
          <w:lang w:val="it-IT"/>
        </w:rPr>
        <w:t xml:space="preserve"> </w:t>
      </w:r>
      <w:r w:rsidRPr="00F6333E">
        <w:rPr>
          <w:rFonts w:asciiTheme="minorHAnsi" w:hAnsiTheme="minorHAnsi"/>
          <w:spacing w:val="-10"/>
          <w:lang w:val="it-IT"/>
        </w:rPr>
        <w:t>l</w:t>
      </w:r>
      <w:r w:rsidRPr="00F6333E">
        <w:rPr>
          <w:rFonts w:asciiTheme="minorHAnsi" w:hAnsiTheme="minorHAnsi"/>
          <w:spacing w:val="-4"/>
          <w:lang w:val="it-IT"/>
        </w:rPr>
        <w:t>'</w:t>
      </w:r>
      <w:r w:rsidRPr="00F6333E">
        <w:rPr>
          <w:rFonts w:asciiTheme="minorHAnsi" w:hAnsiTheme="minorHAnsi"/>
          <w:lang w:val="it-IT"/>
        </w:rPr>
        <w:t>am</w:t>
      </w:r>
      <w:r w:rsidRPr="00F6333E">
        <w:rPr>
          <w:rFonts w:asciiTheme="minorHAnsi" w:hAnsiTheme="minorHAnsi"/>
          <w:spacing w:val="8"/>
          <w:lang w:val="it-IT"/>
        </w:rPr>
        <w:t>m</w:t>
      </w:r>
      <w:r w:rsidRPr="00F6333E">
        <w:rPr>
          <w:rFonts w:asciiTheme="minorHAnsi" w:hAnsiTheme="minorHAnsi"/>
          <w:spacing w:val="-9"/>
          <w:lang w:val="it-IT"/>
        </w:rPr>
        <w:t>i</w:t>
      </w:r>
      <w:r w:rsidRPr="00F6333E">
        <w:rPr>
          <w:rFonts w:asciiTheme="minorHAnsi" w:hAnsiTheme="minorHAnsi"/>
          <w:lang w:val="it-IT"/>
        </w:rPr>
        <w:t>nistrazione</w:t>
      </w:r>
      <w:r w:rsidRPr="00F6333E">
        <w:rPr>
          <w:rFonts w:asciiTheme="minorHAnsi" w:hAnsiTheme="minorHAnsi"/>
          <w:spacing w:val="2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del</w:t>
      </w:r>
      <w:r w:rsidRPr="00F6333E">
        <w:rPr>
          <w:rFonts w:asciiTheme="minorHAnsi" w:hAnsiTheme="minorHAnsi"/>
          <w:spacing w:val="3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Patrimonio</w:t>
      </w:r>
      <w:r w:rsidRPr="00F6333E">
        <w:rPr>
          <w:rFonts w:asciiTheme="minorHAnsi" w:hAnsiTheme="minorHAnsi"/>
          <w:spacing w:val="34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e</w:t>
      </w:r>
      <w:r w:rsidRPr="00F6333E">
        <w:rPr>
          <w:rFonts w:asciiTheme="minorHAnsi" w:hAnsiTheme="minorHAnsi"/>
          <w:spacing w:val="22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la</w:t>
      </w:r>
      <w:r w:rsidRPr="00F6333E">
        <w:rPr>
          <w:rFonts w:asciiTheme="minorHAnsi" w:hAnsiTheme="minorHAnsi"/>
          <w:spacing w:val="4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Contabilità</w:t>
      </w:r>
      <w:r w:rsidRPr="00F6333E">
        <w:rPr>
          <w:rFonts w:asciiTheme="minorHAnsi" w:hAnsiTheme="minorHAnsi"/>
          <w:w w:val="106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Generale</w:t>
      </w:r>
      <w:r w:rsidRPr="00F6333E">
        <w:rPr>
          <w:rFonts w:asciiTheme="minorHAnsi" w:hAnsiTheme="minorHAnsi"/>
          <w:spacing w:val="26"/>
          <w:lang w:val="it-IT"/>
        </w:rPr>
        <w:t xml:space="preserve"> </w:t>
      </w:r>
    </w:p>
    <w:p w:rsidR="001D6AF5" w:rsidRPr="00F6333E" w:rsidRDefault="00B86675" w:rsidP="00B86675">
      <w:pPr>
        <w:pStyle w:val="Corpotesto"/>
        <w:ind w:left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26"/>
          <w:lang w:val="it-IT"/>
        </w:rPr>
        <w:t xml:space="preserve">          </w:t>
      </w:r>
      <w:proofErr w:type="gramStart"/>
      <w:r w:rsidR="00381179" w:rsidRPr="00F6333E">
        <w:rPr>
          <w:rFonts w:asciiTheme="minorHAnsi" w:hAnsiTheme="minorHAnsi"/>
          <w:lang w:val="it-IT"/>
        </w:rPr>
        <w:t>dello</w:t>
      </w:r>
      <w:proofErr w:type="gramEnd"/>
      <w:r w:rsidR="00381179" w:rsidRPr="00F6333E">
        <w:rPr>
          <w:rFonts w:asciiTheme="minorHAnsi" w:hAnsiTheme="minorHAnsi"/>
          <w:spacing w:val="28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Stato</w:t>
      </w:r>
      <w:r w:rsidR="00381179" w:rsidRPr="00F6333E">
        <w:rPr>
          <w:rFonts w:asciiTheme="minorHAnsi" w:hAnsiTheme="minorHAnsi"/>
          <w:spacing w:val="17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ed</w:t>
      </w:r>
      <w:r w:rsidR="00381179" w:rsidRPr="00F6333E">
        <w:rPr>
          <w:rFonts w:asciiTheme="minorHAnsi" w:hAnsiTheme="minorHAnsi"/>
          <w:spacing w:val="18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il</w:t>
      </w:r>
      <w:r w:rsidR="00381179" w:rsidRPr="00F6333E">
        <w:rPr>
          <w:rFonts w:asciiTheme="minorHAnsi" w:hAnsiTheme="minorHAnsi"/>
          <w:spacing w:val="1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relativo</w:t>
      </w:r>
      <w:r w:rsidR="00381179" w:rsidRPr="00F6333E">
        <w:rPr>
          <w:rFonts w:asciiTheme="minorHAnsi" w:hAnsiTheme="minorHAnsi"/>
          <w:spacing w:val="25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 xml:space="preserve">regolamento </w:t>
      </w:r>
      <w:r w:rsidR="00381179" w:rsidRPr="00F6333E">
        <w:rPr>
          <w:rFonts w:asciiTheme="minorHAnsi" w:hAnsiTheme="minorHAnsi"/>
          <w:spacing w:val="35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approvato</w:t>
      </w:r>
      <w:r w:rsidR="00381179" w:rsidRPr="00F6333E">
        <w:rPr>
          <w:rFonts w:asciiTheme="minorHAnsi" w:hAnsiTheme="minorHAnsi"/>
          <w:spacing w:val="36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con</w:t>
      </w:r>
      <w:r w:rsidR="00381179" w:rsidRPr="00F6333E">
        <w:rPr>
          <w:rFonts w:asciiTheme="minorHAnsi" w:hAnsiTheme="minorHAnsi"/>
          <w:spacing w:val="11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R.</w:t>
      </w:r>
      <w:r w:rsidR="00381179" w:rsidRPr="00F6333E">
        <w:rPr>
          <w:rFonts w:asciiTheme="minorHAnsi" w:hAnsiTheme="minorHAnsi"/>
          <w:spacing w:val="10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D.</w:t>
      </w:r>
      <w:r w:rsidR="00381179" w:rsidRPr="00F6333E">
        <w:rPr>
          <w:rFonts w:asciiTheme="minorHAnsi" w:hAnsiTheme="minorHAnsi"/>
          <w:spacing w:val="13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23</w:t>
      </w:r>
      <w:r w:rsidR="00381179" w:rsidRPr="00F6333E">
        <w:rPr>
          <w:rFonts w:asciiTheme="minorHAnsi" w:hAnsiTheme="minorHAnsi"/>
          <w:spacing w:val="34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maggio</w:t>
      </w:r>
      <w:r w:rsidR="00381179" w:rsidRPr="00F6333E">
        <w:rPr>
          <w:rFonts w:asciiTheme="minorHAnsi" w:hAnsiTheme="minorHAnsi"/>
          <w:spacing w:val="32"/>
          <w:lang w:val="it-IT"/>
        </w:rPr>
        <w:t xml:space="preserve"> </w:t>
      </w:r>
      <w:r w:rsidR="00381179" w:rsidRPr="00F6333E">
        <w:rPr>
          <w:rFonts w:asciiTheme="minorHAnsi" w:hAnsiTheme="minorHAnsi"/>
          <w:spacing w:val="-42"/>
          <w:lang w:val="it-IT"/>
        </w:rPr>
        <w:t>1</w:t>
      </w:r>
      <w:r w:rsidR="00381179" w:rsidRPr="00F6333E">
        <w:rPr>
          <w:rFonts w:asciiTheme="minorHAnsi" w:hAnsiTheme="minorHAnsi"/>
          <w:lang w:val="it-IT"/>
        </w:rPr>
        <w:t>924</w:t>
      </w:r>
      <w:r w:rsidR="00381179" w:rsidRPr="00F6333E">
        <w:rPr>
          <w:rFonts w:asciiTheme="minorHAnsi" w:hAnsiTheme="minorHAnsi"/>
          <w:spacing w:val="12"/>
          <w:lang w:val="it-IT"/>
        </w:rPr>
        <w:t xml:space="preserve"> </w:t>
      </w:r>
      <w:r w:rsidR="00381179" w:rsidRPr="00F6333E">
        <w:rPr>
          <w:rFonts w:asciiTheme="minorHAnsi" w:hAnsiTheme="minorHAnsi"/>
          <w:spacing w:val="-8"/>
          <w:lang w:val="it-IT"/>
        </w:rPr>
        <w:t>n</w:t>
      </w:r>
      <w:r w:rsidR="00381179" w:rsidRPr="00F6333E">
        <w:rPr>
          <w:rFonts w:asciiTheme="minorHAnsi" w:hAnsiTheme="minorHAnsi"/>
          <w:lang w:val="it-IT"/>
        </w:rPr>
        <w:t>.</w:t>
      </w:r>
      <w:r w:rsidR="00381179" w:rsidRPr="00F6333E">
        <w:rPr>
          <w:rFonts w:asciiTheme="minorHAnsi" w:hAnsiTheme="minorHAnsi"/>
          <w:spacing w:val="-7"/>
          <w:lang w:val="it-IT"/>
        </w:rPr>
        <w:t xml:space="preserve"> </w:t>
      </w:r>
      <w:r w:rsidR="00381179" w:rsidRPr="00F6333E">
        <w:rPr>
          <w:rFonts w:asciiTheme="minorHAnsi" w:hAnsiTheme="minorHAnsi"/>
          <w:lang w:val="it-IT"/>
        </w:rPr>
        <w:t>827;</w:t>
      </w:r>
    </w:p>
    <w:p w:rsidR="001D6AF5" w:rsidRPr="00F6333E" w:rsidRDefault="00381179" w:rsidP="00B86675">
      <w:pPr>
        <w:pStyle w:val="Corpotesto"/>
        <w:tabs>
          <w:tab w:val="left" w:pos="785"/>
        </w:tabs>
        <w:spacing w:line="290" w:lineRule="auto"/>
        <w:ind w:left="775" w:right="290" w:hanging="652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Vista</w:t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w w:val="105"/>
          <w:lang w:val="it-IT"/>
        </w:rPr>
        <w:t>la</w:t>
      </w:r>
      <w:r w:rsidRPr="00F6333E">
        <w:rPr>
          <w:rFonts w:asciiTheme="minorHAnsi" w:hAnsiTheme="minorHAnsi"/>
          <w:spacing w:val="-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L.</w:t>
      </w:r>
      <w:r w:rsidRPr="00F6333E">
        <w:rPr>
          <w:rFonts w:asciiTheme="minorHAnsi" w:hAnsiTheme="minorHAnsi"/>
          <w:spacing w:val="-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7</w:t>
      </w:r>
      <w:r w:rsidRPr="00F6333E">
        <w:rPr>
          <w:rFonts w:asciiTheme="minorHAnsi" w:hAnsiTheme="minorHAnsi"/>
          <w:spacing w:val="-2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agosto</w:t>
      </w:r>
      <w:r w:rsidRPr="00F6333E">
        <w:rPr>
          <w:rFonts w:asciiTheme="minorHAnsi" w:hAnsiTheme="minorHAnsi"/>
          <w:spacing w:val="19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44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990</w:t>
      </w:r>
      <w:r w:rsidRPr="00F6333E">
        <w:rPr>
          <w:rFonts w:asciiTheme="minorHAnsi" w:hAnsiTheme="minorHAnsi"/>
          <w:spacing w:val="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n.</w:t>
      </w:r>
      <w:r w:rsidRPr="00F6333E">
        <w:rPr>
          <w:rFonts w:asciiTheme="minorHAnsi" w:hAnsiTheme="minorHAnsi"/>
          <w:spacing w:val="-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241</w:t>
      </w:r>
      <w:r w:rsidRPr="00F6333E">
        <w:rPr>
          <w:rFonts w:asciiTheme="minorHAnsi" w:hAnsiTheme="minorHAnsi"/>
          <w:spacing w:val="-2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"Nuove</w:t>
      </w:r>
      <w:r w:rsidRPr="00F6333E">
        <w:rPr>
          <w:rFonts w:asciiTheme="minorHAnsi" w:hAnsiTheme="minorHAnsi"/>
          <w:spacing w:val="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norme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</w:t>
      </w:r>
      <w:r w:rsidRPr="00F6333E">
        <w:rPr>
          <w:rFonts w:asciiTheme="minorHAnsi" w:hAnsiTheme="minorHAnsi"/>
          <w:spacing w:val="-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materia</w:t>
      </w:r>
      <w:r w:rsidRPr="00F6333E">
        <w:rPr>
          <w:rFonts w:asciiTheme="minorHAnsi" w:hAnsiTheme="minorHAnsi"/>
          <w:spacing w:val="-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procedimento</w:t>
      </w:r>
      <w:r w:rsidRPr="00F6333E">
        <w:rPr>
          <w:rFonts w:asciiTheme="minorHAnsi" w:hAnsiTheme="minorHAnsi"/>
          <w:spacing w:val="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amministrativo</w:t>
      </w:r>
      <w:r w:rsidRPr="00F6333E">
        <w:rPr>
          <w:rFonts w:asciiTheme="minorHAnsi" w:hAnsiTheme="minorHAnsi"/>
          <w:spacing w:val="1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-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diritto</w:t>
      </w:r>
      <w:r w:rsidRPr="00F6333E">
        <w:rPr>
          <w:rFonts w:asciiTheme="minorHAnsi" w:hAnsiTheme="minorHAnsi"/>
          <w:w w:val="126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-2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accesso</w:t>
      </w:r>
      <w:r w:rsidRPr="00F6333E">
        <w:rPr>
          <w:rFonts w:asciiTheme="minorHAnsi" w:hAnsiTheme="minorHAnsi"/>
          <w:spacing w:val="-1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ai</w:t>
      </w:r>
      <w:r w:rsidRPr="00F6333E">
        <w:rPr>
          <w:rFonts w:asciiTheme="minorHAnsi" w:hAnsiTheme="minorHAnsi"/>
          <w:spacing w:val="-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documenti</w:t>
      </w:r>
      <w:r w:rsidRPr="00F6333E">
        <w:rPr>
          <w:rFonts w:asciiTheme="minorHAnsi" w:hAnsiTheme="minorHAnsi"/>
          <w:spacing w:val="-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amministrativi";</w:t>
      </w:r>
    </w:p>
    <w:p w:rsidR="001D6AF5" w:rsidRPr="00F6333E" w:rsidRDefault="00381179" w:rsidP="00B86675">
      <w:pPr>
        <w:pStyle w:val="Corpotesto"/>
        <w:tabs>
          <w:tab w:val="left" w:pos="785"/>
        </w:tabs>
        <w:spacing w:before="6" w:line="295" w:lineRule="auto"/>
        <w:ind w:left="775" w:right="110" w:hanging="652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Visto</w:t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w w:val="105"/>
          <w:lang w:val="it-IT"/>
        </w:rPr>
        <w:t>il</w:t>
      </w:r>
      <w:r w:rsidRPr="00F6333E">
        <w:rPr>
          <w:rFonts w:asciiTheme="minorHAnsi" w:hAnsiTheme="minorHAnsi"/>
          <w:spacing w:val="-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D.P.R.</w:t>
      </w:r>
      <w:r w:rsidRPr="00F6333E">
        <w:rPr>
          <w:rFonts w:asciiTheme="minorHAnsi" w:hAnsiTheme="minorHAnsi"/>
          <w:spacing w:val="-1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8</w:t>
      </w:r>
      <w:r w:rsidRPr="00F6333E">
        <w:rPr>
          <w:rFonts w:asciiTheme="minorHAnsi" w:hAnsiTheme="minorHAnsi"/>
          <w:spacing w:val="-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marzo</w:t>
      </w:r>
      <w:r w:rsidRPr="00F6333E">
        <w:rPr>
          <w:rFonts w:asciiTheme="minorHAnsi" w:hAnsiTheme="minorHAnsi"/>
          <w:spacing w:val="-6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43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999</w:t>
      </w:r>
      <w:r w:rsidRPr="00F6333E">
        <w:rPr>
          <w:rFonts w:asciiTheme="minorHAnsi" w:hAnsiTheme="minorHAnsi"/>
          <w:spacing w:val="-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n.</w:t>
      </w:r>
      <w:r w:rsidRPr="00F6333E">
        <w:rPr>
          <w:rFonts w:asciiTheme="minorHAnsi" w:hAnsiTheme="minorHAnsi"/>
          <w:spacing w:val="-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275,</w:t>
      </w:r>
      <w:r w:rsidRPr="00F6333E">
        <w:rPr>
          <w:rFonts w:asciiTheme="minorHAnsi" w:hAnsiTheme="minorHAnsi"/>
          <w:spacing w:val="-1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concernente</w:t>
      </w:r>
      <w:r w:rsidRPr="00F6333E">
        <w:rPr>
          <w:rFonts w:asciiTheme="minorHAnsi" w:hAnsiTheme="minorHAnsi"/>
          <w:spacing w:val="-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il</w:t>
      </w:r>
      <w:r w:rsidRPr="00F6333E">
        <w:rPr>
          <w:rFonts w:asciiTheme="minorHAnsi" w:hAnsiTheme="minorHAnsi"/>
          <w:spacing w:val="-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Regolamento</w:t>
      </w:r>
      <w:r w:rsidRPr="00F6333E">
        <w:rPr>
          <w:rFonts w:asciiTheme="minorHAnsi" w:hAnsiTheme="minorHAnsi"/>
          <w:spacing w:val="-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recante</w:t>
      </w:r>
      <w:r w:rsidRPr="00F6333E">
        <w:rPr>
          <w:rFonts w:asciiTheme="minorHAnsi" w:hAnsiTheme="minorHAnsi"/>
          <w:spacing w:val="-2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norme</w:t>
      </w:r>
      <w:r w:rsidRPr="00F6333E">
        <w:rPr>
          <w:rFonts w:asciiTheme="minorHAnsi" w:hAnsiTheme="minorHAnsi"/>
          <w:spacing w:val="-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</w:t>
      </w:r>
      <w:r w:rsidRPr="00F6333E">
        <w:rPr>
          <w:rFonts w:asciiTheme="minorHAnsi" w:hAnsiTheme="minorHAnsi"/>
          <w:spacing w:val="-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materia</w:t>
      </w:r>
      <w:r w:rsidRPr="00F6333E">
        <w:rPr>
          <w:rFonts w:asciiTheme="minorHAnsi" w:hAnsiTheme="minorHAnsi"/>
          <w:spacing w:val="-1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-1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autonomia</w:t>
      </w:r>
      <w:r w:rsidRPr="00F6333E">
        <w:rPr>
          <w:rFonts w:asciiTheme="minorHAnsi" w:hAnsiTheme="minorHAnsi"/>
          <w:w w:val="98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w w:val="105"/>
          <w:lang w:val="it-IT"/>
        </w:rPr>
        <w:t xml:space="preserve">delle </w:t>
      </w:r>
      <w:r w:rsidRPr="00F6333E">
        <w:rPr>
          <w:rFonts w:asciiTheme="minorHAnsi" w:hAnsiTheme="minorHAnsi"/>
          <w:spacing w:val="35"/>
          <w:w w:val="105"/>
          <w:lang w:val="it-IT"/>
        </w:rPr>
        <w:t xml:space="preserve"> </w:t>
      </w:r>
      <w:r w:rsidR="00693E83">
        <w:rPr>
          <w:rFonts w:asciiTheme="minorHAnsi" w:hAnsiTheme="minorHAnsi"/>
          <w:spacing w:val="35"/>
          <w:w w:val="105"/>
          <w:lang w:val="it-IT"/>
        </w:rPr>
        <w:t>i</w:t>
      </w:r>
      <w:r w:rsidRPr="00F6333E">
        <w:rPr>
          <w:rFonts w:asciiTheme="minorHAnsi" w:hAnsiTheme="minorHAnsi"/>
          <w:w w:val="105"/>
          <w:lang w:val="it-IT"/>
        </w:rPr>
        <w:t>stituzioni</w:t>
      </w:r>
      <w:proofErr w:type="gramEnd"/>
      <w:r w:rsidRPr="00F6333E">
        <w:rPr>
          <w:rFonts w:asciiTheme="minorHAnsi" w:hAnsiTheme="minorHAnsi"/>
          <w:spacing w:val="2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Scolastiche,</w:t>
      </w:r>
      <w:r w:rsidRPr="00F6333E">
        <w:rPr>
          <w:rFonts w:asciiTheme="minorHAnsi" w:hAnsiTheme="minorHAnsi"/>
          <w:spacing w:val="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ai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sensi</w:t>
      </w:r>
      <w:r w:rsidRPr="00F6333E">
        <w:rPr>
          <w:rFonts w:asciiTheme="minorHAnsi" w:hAnsiTheme="minorHAnsi"/>
          <w:spacing w:val="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 xml:space="preserve">della </w:t>
      </w:r>
      <w:r w:rsidRPr="00F6333E">
        <w:rPr>
          <w:rFonts w:asciiTheme="minorHAnsi" w:hAnsiTheme="minorHAnsi"/>
          <w:spacing w:val="-2"/>
          <w:w w:val="105"/>
          <w:lang w:val="it-IT"/>
        </w:rPr>
        <w:t>L</w:t>
      </w:r>
      <w:r w:rsidRPr="00F6333E">
        <w:rPr>
          <w:rFonts w:asciiTheme="minorHAnsi" w:hAnsiTheme="minorHAnsi"/>
          <w:w w:val="105"/>
          <w:lang w:val="it-IT"/>
        </w:rPr>
        <w:t>.</w:t>
      </w:r>
      <w:r w:rsidRPr="00F6333E">
        <w:rPr>
          <w:rFonts w:asciiTheme="minorHAnsi" w:hAnsiTheme="minorHAnsi"/>
          <w:spacing w:val="-13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38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5</w:t>
      </w:r>
      <w:r w:rsidRPr="00F6333E">
        <w:rPr>
          <w:rFonts w:asciiTheme="minorHAnsi" w:hAnsiTheme="minorHAnsi"/>
          <w:spacing w:val="-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marzo</w:t>
      </w:r>
      <w:r w:rsidRPr="00F6333E">
        <w:rPr>
          <w:rFonts w:asciiTheme="minorHAnsi" w:hAnsiTheme="minorHAnsi"/>
          <w:spacing w:val="12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44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997</w:t>
      </w:r>
      <w:r w:rsidRPr="00F6333E">
        <w:rPr>
          <w:rFonts w:asciiTheme="minorHAnsi" w:hAnsiTheme="minorHAnsi"/>
          <w:spacing w:val="-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n.</w:t>
      </w:r>
      <w:r w:rsidRPr="00F6333E">
        <w:rPr>
          <w:rFonts w:asciiTheme="minorHAnsi" w:hAnsiTheme="minorHAnsi"/>
          <w:spacing w:val="-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59;</w:t>
      </w:r>
    </w:p>
    <w:p w:rsidR="001D6AF5" w:rsidRPr="00F6333E" w:rsidRDefault="00381179" w:rsidP="00B86675">
      <w:pPr>
        <w:pStyle w:val="Corpotesto"/>
        <w:tabs>
          <w:tab w:val="left" w:pos="790"/>
        </w:tabs>
        <w:spacing w:line="227" w:lineRule="exact"/>
        <w:ind w:hanging="5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Visto</w:t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w w:val="105"/>
          <w:lang w:val="it-IT"/>
        </w:rPr>
        <w:t>l'art.</w:t>
      </w:r>
      <w:r w:rsidRPr="00F6333E">
        <w:rPr>
          <w:rFonts w:asciiTheme="minorHAnsi" w:hAnsiTheme="minorHAnsi"/>
          <w:spacing w:val="14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39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25</w:t>
      </w:r>
      <w:r w:rsidRPr="00F6333E">
        <w:rPr>
          <w:rFonts w:asciiTheme="minorHAnsi" w:hAnsiTheme="minorHAnsi"/>
          <w:spacing w:val="2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</w:t>
      </w:r>
      <w:r w:rsidRPr="00F6333E">
        <w:rPr>
          <w:rFonts w:asciiTheme="minorHAnsi" w:hAnsiTheme="minorHAnsi"/>
          <w:spacing w:val="2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</w:t>
      </w:r>
      <w:r w:rsidRPr="00F6333E">
        <w:rPr>
          <w:rFonts w:asciiTheme="minorHAnsi" w:hAnsiTheme="minorHAnsi"/>
          <w:spacing w:val="-12"/>
          <w:w w:val="105"/>
          <w:lang w:val="it-IT"/>
        </w:rPr>
        <w:t>.</w:t>
      </w:r>
      <w:r w:rsidRPr="00F6333E">
        <w:rPr>
          <w:rFonts w:asciiTheme="minorHAnsi" w:hAnsiTheme="minorHAnsi"/>
          <w:spacing w:val="-2"/>
          <w:w w:val="105"/>
          <w:lang w:val="it-IT"/>
        </w:rPr>
        <w:t>L</w:t>
      </w:r>
      <w:r w:rsidRPr="00F6333E">
        <w:rPr>
          <w:rFonts w:asciiTheme="minorHAnsi" w:hAnsiTheme="minorHAnsi"/>
          <w:spacing w:val="-21"/>
          <w:w w:val="105"/>
          <w:lang w:val="it-IT"/>
        </w:rPr>
        <w:t>.</w:t>
      </w:r>
      <w:r w:rsidRPr="00F6333E">
        <w:rPr>
          <w:rFonts w:asciiTheme="minorHAnsi" w:hAnsiTheme="minorHAnsi"/>
          <w:w w:val="105"/>
          <w:lang w:val="it-IT"/>
        </w:rPr>
        <w:t>gs.</w:t>
      </w:r>
      <w:r w:rsidRPr="00F6333E">
        <w:rPr>
          <w:rFonts w:asciiTheme="minorHAnsi" w:hAnsiTheme="minorHAnsi"/>
          <w:spacing w:val="26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44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63/2006</w:t>
      </w:r>
      <w:r w:rsidRPr="00F6333E">
        <w:rPr>
          <w:rFonts w:asciiTheme="minorHAnsi" w:hAnsiTheme="minorHAnsi"/>
          <w:spacing w:val="2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"Codice</w:t>
      </w:r>
      <w:r w:rsidRPr="00F6333E">
        <w:rPr>
          <w:rFonts w:asciiTheme="minorHAnsi" w:hAnsiTheme="minorHAnsi"/>
          <w:spacing w:val="1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dei</w:t>
      </w:r>
      <w:r w:rsidRPr="00F6333E">
        <w:rPr>
          <w:rFonts w:asciiTheme="minorHAnsi" w:hAnsiTheme="minorHAnsi"/>
          <w:spacing w:val="2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contratti</w:t>
      </w:r>
      <w:r w:rsidRPr="00F6333E">
        <w:rPr>
          <w:rFonts w:asciiTheme="minorHAnsi" w:hAnsiTheme="minorHAnsi"/>
          <w:spacing w:val="3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pubblici</w:t>
      </w:r>
      <w:r w:rsidRPr="00F6333E">
        <w:rPr>
          <w:rFonts w:asciiTheme="minorHAnsi" w:hAnsiTheme="minorHAnsi"/>
          <w:spacing w:val="2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3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lavori,</w:t>
      </w:r>
      <w:r w:rsidRPr="00F6333E">
        <w:rPr>
          <w:rFonts w:asciiTheme="minorHAnsi" w:hAnsiTheme="minorHAnsi"/>
          <w:spacing w:val="-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servizi</w:t>
      </w:r>
      <w:r w:rsidRPr="00F6333E">
        <w:rPr>
          <w:rFonts w:asciiTheme="minorHAnsi" w:hAnsiTheme="minorHAnsi"/>
          <w:spacing w:val="2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1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forniture";</w:t>
      </w:r>
    </w:p>
    <w:p w:rsidR="001D6AF5" w:rsidRPr="00F6333E" w:rsidRDefault="00381179" w:rsidP="00B86675">
      <w:pPr>
        <w:pStyle w:val="Corpotesto"/>
        <w:tabs>
          <w:tab w:val="left" w:pos="785"/>
        </w:tabs>
        <w:spacing w:before="53" w:line="290" w:lineRule="auto"/>
        <w:ind w:left="775" w:right="2014" w:hanging="647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Visto</w:t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lang w:val="it-IT"/>
        </w:rPr>
        <w:tab/>
      </w:r>
      <w:r w:rsidRPr="00F6333E">
        <w:rPr>
          <w:rFonts w:asciiTheme="minorHAnsi" w:hAnsiTheme="minorHAnsi"/>
          <w:w w:val="105"/>
          <w:lang w:val="it-IT"/>
        </w:rPr>
        <w:t>il</w:t>
      </w:r>
      <w:r w:rsidRPr="00F6333E">
        <w:rPr>
          <w:rFonts w:asciiTheme="minorHAnsi" w:hAnsiTheme="minorHAnsi"/>
          <w:spacing w:val="-16"/>
          <w:w w:val="105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w w:val="105"/>
          <w:lang w:val="it-IT"/>
        </w:rPr>
        <w:t>D.</w:t>
      </w:r>
      <w:r w:rsidR="00693E83">
        <w:rPr>
          <w:rFonts w:asciiTheme="minorHAnsi" w:hAnsiTheme="minorHAnsi"/>
          <w:w w:val="105"/>
          <w:lang w:val="it-IT"/>
        </w:rPr>
        <w:t>L</w:t>
      </w:r>
      <w:r w:rsidRPr="00F6333E">
        <w:rPr>
          <w:rFonts w:asciiTheme="minorHAnsi" w:hAnsiTheme="minorHAnsi"/>
          <w:spacing w:val="3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.</w:t>
      </w:r>
      <w:proofErr w:type="gramEnd"/>
      <w:r w:rsidRPr="00F6333E">
        <w:rPr>
          <w:rFonts w:asciiTheme="minorHAnsi" w:hAnsiTheme="minorHAnsi"/>
          <w:spacing w:val="-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1</w:t>
      </w:r>
      <w:r w:rsidR="00693E83">
        <w:rPr>
          <w:rFonts w:asciiTheme="minorHAnsi" w:hAnsiTheme="minorHAnsi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febbraio</w:t>
      </w:r>
      <w:r w:rsidRPr="00F6333E">
        <w:rPr>
          <w:rFonts w:asciiTheme="minorHAnsi" w:hAnsiTheme="minorHAnsi"/>
          <w:spacing w:val="1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2001</w:t>
      </w:r>
      <w:r w:rsidRPr="00F6333E">
        <w:rPr>
          <w:rFonts w:asciiTheme="minorHAnsi" w:hAnsiTheme="minorHAnsi"/>
          <w:spacing w:val="-2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n.</w:t>
      </w:r>
      <w:r w:rsidRPr="00F6333E">
        <w:rPr>
          <w:rFonts w:asciiTheme="minorHAnsi" w:hAnsiTheme="minorHAnsi"/>
          <w:spacing w:val="-2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44</w:t>
      </w:r>
      <w:r w:rsidRPr="00F6333E">
        <w:rPr>
          <w:rFonts w:asciiTheme="minorHAnsi" w:hAnsiTheme="minorHAnsi"/>
          <w:spacing w:val="-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"Regolamento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concernente</w:t>
      </w:r>
      <w:r w:rsidRPr="00F6333E">
        <w:rPr>
          <w:rFonts w:asciiTheme="minorHAnsi" w:hAnsiTheme="minorHAnsi"/>
          <w:spacing w:val="1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le</w:t>
      </w:r>
      <w:r w:rsidRPr="00F6333E">
        <w:rPr>
          <w:rFonts w:asciiTheme="minorHAnsi" w:hAnsiTheme="minorHAnsi"/>
          <w:spacing w:val="-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istruzioni</w:t>
      </w:r>
      <w:r w:rsidRPr="00F6333E">
        <w:rPr>
          <w:rFonts w:asciiTheme="minorHAnsi" w:hAnsiTheme="minorHAnsi"/>
          <w:spacing w:val="-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generali</w:t>
      </w:r>
      <w:r w:rsidRPr="00F6333E">
        <w:rPr>
          <w:rFonts w:asciiTheme="minorHAnsi" w:hAnsiTheme="minorHAnsi"/>
          <w:spacing w:val="34"/>
          <w:w w:val="102"/>
          <w:lang w:val="it-IT"/>
        </w:rPr>
        <w:t xml:space="preserve"> </w:t>
      </w:r>
      <w:r w:rsidR="00693E83">
        <w:rPr>
          <w:rFonts w:asciiTheme="minorHAnsi" w:hAnsiTheme="minorHAnsi"/>
          <w:w w:val="105"/>
          <w:lang w:val="it-IT"/>
        </w:rPr>
        <w:t xml:space="preserve">sulla </w:t>
      </w:r>
      <w:r w:rsidRPr="00F6333E">
        <w:rPr>
          <w:rFonts w:asciiTheme="minorHAnsi" w:hAnsiTheme="minorHAnsi"/>
          <w:w w:val="105"/>
          <w:lang w:val="it-IT"/>
        </w:rPr>
        <w:t>gestione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amministrativo-contabile</w:t>
      </w:r>
      <w:r w:rsidRPr="00F6333E">
        <w:rPr>
          <w:rFonts w:asciiTheme="minorHAnsi" w:hAnsiTheme="minorHAnsi"/>
          <w:spacing w:val="37"/>
          <w:w w:val="105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w w:val="105"/>
          <w:lang w:val="it-IT"/>
        </w:rPr>
        <w:t xml:space="preserve">delle </w:t>
      </w:r>
      <w:r w:rsidRPr="00F6333E">
        <w:rPr>
          <w:rFonts w:asciiTheme="minorHAnsi" w:hAnsiTheme="minorHAnsi"/>
          <w:spacing w:val="34"/>
          <w:w w:val="105"/>
          <w:lang w:val="it-IT"/>
        </w:rPr>
        <w:t xml:space="preserve"> </w:t>
      </w:r>
      <w:r w:rsidR="00B86675">
        <w:rPr>
          <w:rFonts w:asciiTheme="minorHAnsi" w:hAnsiTheme="minorHAnsi"/>
          <w:spacing w:val="34"/>
          <w:w w:val="105"/>
          <w:lang w:val="it-IT"/>
        </w:rPr>
        <w:t>I</w:t>
      </w:r>
      <w:r w:rsidRPr="00F6333E">
        <w:rPr>
          <w:rFonts w:asciiTheme="minorHAnsi" w:hAnsiTheme="minorHAnsi"/>
          <w:w w:val="105"/>
          <w:lang w:val="it-IT"/>
        </w:rPr>
        <w:t>stituzioni</w:t>
      </w:r>
      <w:proofErr w:type="gramEnd"/>
      <w:r w:rsidRPr="00F6333E">
        <w:rPr>
          <w:rFonts w:asciiTheme="minorHAnsi" w:hAnsiTheme="minorHAnsi"/>
          <w:spacing w:val="1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Scolastich</w:t>
      </w:r>
      <w:r w:rsidRPr="00F6333E">
        <w:rPr>
          <w:rFonts w:asciiTheme="minorHAnsi" w:hAnsiTheme="minorHAnsi"/>
          <w:spacing w:val="23"/>
          <w:w w:val="105"/>
          <w:lang w:val="it-IT"/>
        </w:rPr>
        <w:t>e</w:t>
      </w:r>
      <w:r w:rsidRPr="00F6333E">
        <w:rPr>
          <w:rFonts w:asciiTheme="minorHAnsi" w:hAnsiTheme="minorHAnsi"/>
          <w:spacing w:val="-5"/>
          <w:w w:val="105"/>
          <w:lang w:val="it-IT"/>
        </w:rPr>
        <w:t>"</w:t>
      </w:r>
      <w:r w:rsidRPr="00F6333E">
        <w:rPr>
          <w:rFonts w:asciiTheme="minorHAnsi" w:hAnsiTheme="minorHAnsi"/>
          <w:w w:val="105"/>
          <w:lang w:val="it-IT"/>
        </w:rPr>
        <w:t>;</w:t>
      </w:r>
    </w:p>
    <w:p w:rsidR="001D6AF5" w:rsidRDefault="00B86675" w:rsidP="00B86675">
      <w:pPr>
        <w:pStyle w:val="Corpotesto"/>
        <w:tabs>
          <w:tab w:val="left" w:pos="790"/>
        </w:tabs>
        <w:spacing w:before="1" w:line="290" w:lineRule="auto"/>
        <w:ind w:left="785" w:right="325" w:hanging="656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Vista</w:t>
      </w:r>
      <w:r w:rsidR="00381179" w:rsidRPr="00F6333E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>la delibera del Consiglio di Istituto n. 144 del 28/12/2016;</w:t>
      </w:r>
    </w:p>
    <w:p w:rsidR="00B86675" w:rsidRPr="00F6333E" w:rsidRDefault="00B86675" w:rsidP="00B86675">
      <w:pPr>
        <w:pStyle w:val="Corpotesto"/>
        <w:tabs>
          <w:tab w:val="left" w:pos="790"/>
        </w:tabs>
        <w:spacing w:before="1" w:line="290" w:lineRule="auto"/>
        <w:ind w:left="785" w:right="325" w:hanging="656"/>
        <w:jc w:val="both"/>
        <w:rPr>
          <w:rFonts w:asciiTheme="minorHAnsi" w:hAnsiTheme="minorHAnsi"/>
          <w:lang w:val="it-IT"/>
        </w:rPr>
      </w:pPr>
    </w:p>
    <w:p w:rsidR="001D6AF5" w:rsidRPr="00F6333E" w:rsidRDefault="00381179">
      <w:pPr>
        <w:pStyle w:val="Titolo2"/>
        <w:spacing w:line="243" w:lineRule="exact"/>
        <w:ind w:right="2105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90"/>
          <w:sz w:val="20"/>
          <w:szCs w:val="20"/>
          <w:lang w:val="it-IT"/>
        </w:rPr>
        <w:t>D</w:t>
      </w:r>
      <w:r w:rsidRPr="00F6333E">
        <w:rPr>
          <w:rFonts w:asciiTheme="minorHAnsi" w:hAnsiTheme="minorHAnsi"/>
          <w:spacing w:val="24"/>
          <w:w w:val="9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90"/>
          <w:sz w:val="20"/>
          <w:szCs w:val="20"/>
          <w:lang w:val="it-IT"/>
        </w:rPr>
        <w:t>E</w:t>
      </w:r>
      <w:r w:rsidRPr="00F6333E">
        <w:rPr>
          <w:rFonts w:asciiTheme="minorHAnsi" w:hAnsiTheme="minorHAnsi"/>
          <w:spacing w:val="20"/>
          <w:w w:val="9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90"/>
          <w:sz w:val="20"/>
          <w:szCs w:val="20"/>
          <w:lang w:val="it-IT"/>
        </w:rPr>
        <w:t>C</w:t>
      </w:r>
      <w:r w:rsidRPr="00F6333E">
        <w:rPr>
          <w:rFonts w:asciiTheme="minorHAnsi" w:hAnsiTheme="minorHAnsi"/>
          <w:spacing w:val="17"/>
          <w:w w:val="9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90"/>
          <w:sz w:val="20"/>
          <w:szCs w:val="20"/>
          <w:lang w:val="it-IT"/>
        </w:rPr>
        <w:t>R</w:t>
      </w:r>
      <w:r w:rsidRPr="00F6333E">
        <w:rPr>
          <w:rFonts w:asciiTheme="minorHAnsi" w:hAnsiTheme="minorHAnsi"/>
          <w:spacing w:val="30"/>
          <w:w w:val="9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90"/>
          <w:sz w:val="20"/>
          <w:szCs w:val="20"/>
          <w:lang w:val="it-IT"/>
        </w:rPr>
        <w:t>E</w:t>
      </w:r>
      <w:r w:rsidRPr="00F6333E">
        <w:rPr>
          <w:rFonts w:asciiTheme="minorHAnsi" w:hAnsiTheme="minorHAnsi"/>
          <w:spacing w:val="18"/>
          <w:w w:val="9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sz w:val="20"/>
          <w:szCs w:val="20"/>
          <w:lang w:val="it-IT"/>
        </w:rPr>
        <w:t>T</w:t>
      </w:r>
      <w:r w:rsidRPr="00F6333E">
        <w:rPr>
          <w:rFonts w:asciiTheme="minorHAnsi" w:hAnsiTheme="minorHAnsi"/>
          <w:spacing w:val="1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90"/>
          <w:sz w:val="20"/>
          <w:szCs w:val="20"/>
          <w:lang w:val="it-IT"/>
        </w:rPr>
        <w:t>A</w:t>
      </w:r>
    </w:p>
    <w:p w:rsidR="001D6AF5" w:rsidRPr="00F6333E" w:rsidRDefault="001D6AF5">
      <w:pPr>
        <w:spacing w:before="4"/>
        <w:rPr>
          <w:rFonts w:eastAsia="Times New Roman" w:cs="Times New Roman"/>
          <w:sz w:val="20"/>
          <w:szCs w:val="20"/>
          <w:lang w:val="it-IT"/>
        </w:rPr>
      </w:pPr>
    </w:p>
    <w:p w:rsidR="001D6AF5" w:rsidRPr="00F6333E" w:rsidRDefault="00381179">
      <w:pPr>
        <w:ind w:left="2140" w:right="2056"/>
        <w:jc w:val="center"/>
        <w:rPr>
          <w:rFonts w:eastAsia="Times New Roman" w:cs="Times New Roman"/>
          <w:sz w:val="20"/>
          <w:szCs w:val="20"/>
          <w:lang w:val="it-IT"/>
        </w:rPr>
      </w:pPr>
      <w:r w:rsidRPr="00F6333E">
        <w:rPr>
          <w:w w:val="110"/>
          <w:sz w:val="20"/>
          <w:szCs w:val="20"/>
          <w:lang w:val="it-IT"/>
        </w:rPr>
        <w:t>Art.</w:t>
      </w:r>
      <w:r w:rsidRPr="00F6333E">
        <w:rPr>
          <w:spacing w:val="53"/>
          <w:w w:val="110"/>
          <w:sz w:val="20"/>
          <w:szCs w:val="20"/>
          <w:lang w:val="it-IT"/>
        </w:rPr>
        <w:t xml:space="preserve"> </w:t>
      </w:r>
      <w:r w:rsidRPr="00F6333E">
        <w:rPr>
          <w:w w:val="110"/>
          <w:sz w:val="20"/>
          <w:szCs w:val="20"/>
          <w:lang w:val="it-IT"/>
        </w:rPr>
        <w:t>1</w:t>
      </w:r>
    </w:p>
    <w:p w:rsidR="001D6AF5" w:rsidRPr="00F6333E" w:rsidRDefault="00381179">
      <w:pPr>
        <w:pStyle w:val="Corpotesto"/>
        <w:spacing w:before="45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Le</w:t>
      </w:r>
      <w:r w:rsidRPr="00F6333E">
        <w:rPr>
          <w:rFonts w:asciiTheme="minorHAnsi" w:hAnsiTheme="minorHAnsi"/>
          <w:spacing w:val="1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premesse</w:t>
      </w:r>
      <w:r w:rsidRPr="00F6333E">
        <w:rPr>
          <w:rFonts w:asciiTheme="minorHAnsi" w:hAnsiTheme="minorHAnsi"/>
          <w:spacing w:val="26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fanno</w:t>
      </w:r>
      <w:r w:rsidRPr="00F6333E">
        <w:rPr>
          <w:rFonts w:asciiTheme="minorHAnsi" w:hAnsiTheme="minorHAnsi"/>
          <w:spacing w:val="5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parte</w:t>
      </w:r>
      <w:r w:rsidRPr="00F6333E">
        <w:rPr>
          <w:rFonts w:asciiTheme="minorHAnsi" w:hAnsiTheme="minorHAnsi"/>
          <w:spacing w:val="2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integrante</w:t>
      </w:r>
      <w:r w:rsidRPr="00F6333E">
        <w:rPr>
          <w:rFonts w:asciiTheme="minorHAnsi" w:hAnsiTheme="minorHAnsi"/>
          <w:spacing w:val="27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e</w:t>
      </w:r>
      <w:r w:rsidRPr="00F6333E">
        <w:rPr>
          <w:rFonts w:asciiTheme="minorHAnsi" w:hAnsiTheme="minorHAnsi"/>
          <w:spacing w:val="13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sostanziale</w:t>
      </w:r>
      <w:r w:rsidRPr="00F6333E">
        <w:rPr>
          <w:rFonts w:asciiTheme="minorHAnsi" w:hAnsiTheme="minorHAnsi"/>
          <w:spacing w:val="48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del</w:t>
      </w:r>
      <w:r w:rsidRPr="00F6333E">
        <w:rPr>
          <w:rFonts w:asciiTheme="minorHAnsi" w:hAnsiTheme="minorHAnsi"/>
          <w:spacing w:val="27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presente</w:t>
      </w:r>
      <w:r w:rsidRPr="00F6333E">
        <w:rPr>
          <w:rFonts w:asciiTheme="minorHAnsi" w:hAnsiTheme="minorHAnsi"/>
          <w:spacing w:val="32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provvedimento.</w:t>
      </w:r>
    </w:p>
    <w:p w:rsidR="001D6AF5" w:rsidRPr="00F6333E" w:rsidRDefault="00381179">
      <w:pPr>
        <w:pStyle w:val="Titolo2"/>
        <w:spacing w:before="16"/>
        <w:ind w:right="2083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105"/>
          <w:sz w:val="20"/>
          <w:szCs w:val="20"/>
          <w:lang w:val="it-IT"/>
        </w:rPr>
        <w:t>Art.</w:t>
      </w:r>
      <w:r w:rsidRPr="00F6333E">
        <w:rPr>
          <w:rFonts w:asciiTheme="minorHAnsi" w:hAnsiTheme="minorHAnsi"/>
          <w:spacing w:val="52"/>
          <w:w w:val="105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105"/>
          <w:sz w:val="20"/>
          <w:szCs w:val="20"/>
          <w:lang w:val="it-IT"/>
        </w:rPr>
        <w:t>2</w:t>
      </w:r>
    </w:p>
    <w:p w:rsidR="001D6AF5" w:rsidRPr="00F6333E" w:rsidRDefault="00381179">
      <w:pPr>
        <w:pStyle w:val="Corpotesto"/>
        <w:spacing w:before="45" w:line="276" w:lineRule="auto"/>
        <w:ind w:right="359" w:firstLine="9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effettuare</w:t>
      </w:r>
      <w:r w:rsidRPr="00F6333E">
        <w:rPr>
          <w:rFonts w:asciiTheme="minorHAnsi" w:hAnsiTheme="minorHAnsi"/>
          <w:spacing w:val="3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la scelta</w:t>
      </w:r>
      <w:r w:rsidRPr="00F6333E">
        <w:rPr>
          <w:rFonts w:asciiTheme="minorHAnsi" w:hAnsiTheme="minorHAnsi"/>
          <w:spacing w:val="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dei</w:t>
      </w:r>
      <w:r w:rsidRPr="00F6333E">
        <w:rPr>
          <w:rFonts w:asciiTheme="minorHAnsi" w:hAnsiTheme="minorHAnsi"/>
          <w:spacing w:val="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contraenti</w:t>
      </w:r>
      <w:r w:rsidRPr="00F6333E">
        <w:rPr>
          <w:rFonts w:asciiTheme="minorHAnsi" w:hAnsiTheme="minorHAnsi"/>
          <w:spacing w:val="2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per</w:t>
      </w:r>
      <w:r w:rsidRPr="00F6333E">
        <w:rPr>
          <w:rFonts w:asciiTheme="minorHAnsi" w:hAnsiTheme="minorHAnsi"/>
          <w:spacing w:val="32"/>
          <w:w w:val="105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spacing w:val="-5"/>
          <w:w w:val="105"/>
          <w:lang w:val="it-IT"/>
        </w:rPr>
        <w:t>l</w:t>
      </w:r>
      <w:r w:rsidRPr="00F6333E">
        <w:rPr>
          <w:rFonts w:asciiTheme="minorHAnsi" w:hAnsiTheme="minorHAnsi"/>
          <w:spacing w:val="-6"/>
          <w:w w:val="105"/>
          <w:lang w:val="it-IT"/>
        </w:rPr>
        <w:t>'</w:t>
      </w:r>
      <w:r w:rsidRPr="00F6333E">
        <w:rPr>
          <w:rFonts w:asciiTheme="minorHAnsi" w:hAnsiTheme="minorHAnsi"/>
          <w:w w:val="105"/>
          <w:lang w:val="it-IT"/>
        </w:rPr>
        <w:t xml:space="preserve"> acquisizione</w:t>
      </w:r>
      <w:proofErr w:type="gramEnd"/>
      <w:r w:rsidRPr="00F6333E">
        <w:rPr>
          <w:rFonts w:asciiTheme="minorHAnsi" w:hAnsiTheme="minorHAnsi"/>
          <w:spacing w:val="2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dei</w:t>
      </w:r>
      <w:r w:rsidRPr="00F6333E">
        <w:rPr>
          <w:rFonts w:asciiTheme="minorHAnsi" w:hAnsiTheme="minorHAnsi"/>
          <w:spacing w:val="1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servizi</w:t>
      </w:r>
      <w:r w:rsidRPr="00F6333E">
        <w:rPr>
          <w:rFonts w:asciiTheme="minorHAnsi" w:hAnsiTheme="minorHAnsi"/>
          <w:spacing w:val="2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mediante</w:t>
      </w:r>
      <w:r w:rsidRPr="00F6333E">
        <w:rPr>
          <w:rFonts w:asciiTheme="minorHAnsi" w:hAnsiTheme="minorHAnsi"/>
          <w:spacing w:val="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affidamento</w:t>
      </w:r>
      <w:r w:rsidRPr="00F6333E">
        <w:rPr>
          <w:rFonts w:asciiTheme="minorHAnsi" w:hAnsiTheme="minorHAnsi"/>
          <w:spacing w:val="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diretto</w:t>
      </w:r>
      <w:r w:rsidRPr="00F6333E">
        <w:rPr>
          <w:rFonts w:asciiTheme="minorHAnsi" w:hAnsiTheme="minorHAnsi"/>
          <w:spacing w:val="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da</w:t>
      </w:r>
      <w:r w:rsidRPr="00F6333E">
        <w:rPr>
          <w:rFonts w:asciiTheme="minorHAnsi" w:hAnsiTheme="minorHAnsi"/>
          <w:w w:val="97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parte</w:t>
      </w:r>
      <w:r w:rsidRPr="00F6333E">
        <w:rPr>
          <w:rFonts w:asciiTheme="minorHAnsi" w:hAnsiTheme="minorHAnsi"/>
          <w:spacing w:val="-2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</w:t>
      </w:r>
      <w:r w:rsidRPr="00F6333E">
        <w:rPr>
          <w:rFonts w:asciiTheme="minorHAnsi" w:hAnsiTheme="minorHAnsi"/>
          <w:spacing w:val="-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Responsabile</w:t>
      </w:r>
      <w:r w:rsidRPr="00F6333E">
        <w:rPr>
          <w:rFonts w:asciiTheme="minorHAnsi" w:hAnsiTheme="minorHAnsi"/>
          <w:spacing w:val="-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</w:t>
      </w:r>
      <w:r w:rsidRPr="00F6333E">
        <w:rPr>
          <w:rFonts w:asciiTheme="minorHAnsi" w:hAnsiTheme="minorHAnsi"/>
          <w:spacing w:val="-1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Procedimento</w:t>
      </w:r>
      <w:r w:rsidRPr="00F6333E">
        <w:rPr>
          <w:rFonts w:asciiTheme="minorHAnsi" w:hAnsiTheme="minorHAnsi"/>
          <w:spacing w:val="-3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,</w:t>
      </w:r>
      <w:r w:rsidRPr="00F6333E">
        <w:rPr>
          <w:rFonts w:asciiTheme="minorHAnsi" w:hAnsiTheme="minorHAnsi"/>
          <w:spacing w:val="-3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previa</w:t>
      </w:r>
      <w:r w:rsidRPr="00F6333E">
        <w:rPr>
          <w:rFonts w:asciiTheme="minorHAnsi" w:hAnsiTheme="minorHAnsi"/>
          <w:spacing w:val="-1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consultazione</w:t>
      </w:r>
      <w:r w:rsidRPr="00F6333E">
        <w:rPr>
          <w:rFonts w:asciiTheme="minorHAnsi" w:hAnsiTheme="minorHAnsi"/>
          <w:spacing w:val="-1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degli</w:t>
      </w:r>
      <w:r w:rsidRPr="00F6333E">
        <w:rPr>
          <w:rFonts w:asciiTheme="minorHAnsi" w:hAnsiTheme="minorHAnsi"/>
          <w:spacing w:val="-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operatori</w:t>
      </w:r>
      <w:r w:rsidRPr="00F6333E">
        <w:rPr>
          <w:rFonts w:asciiTheme="minorHAnsi" w:hAnsiTheme="minorHAnsi"/>
          <w:spacing w:val="-1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economici,</w:t>
      </w:r>
      <w:r w:rsidRPr="00F6333E">
        <w:rPr>
          <w:rFonts w:asciiTheme="minorHAnsi" w:hAnsiTheme="minorHAnsi"/>
          <w:spacing w:val="-1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</w:t>
      </w:r>
      <w:r w:rsidRPr="00F6333E">
        <w:rPr>
          <w:rFonts w:asciiTheme="minorHAnsi" w:hAnsiTheme="minorHAnsi"/>
          <w:spacing w:val="-3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quanto</w:t>
      </w:r>
      <w:r w:rsidRPr="00F6333E">
        <w:rPr>
          <w:rFonts w:asciiTheme="minorHAnsi" w:hAnsiTheme="minorHAnsi"/>
          <w:spacing w:val="-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la</w:t>
      </w:r>
      <w:r w:rsidRPr="00F6333E">
        <w:rPr>
          <w:rFonts w:asciiTheme="minorHAnsi" w:hAnsiTheme="minorHAnsi"/>
          <w:w w:val="94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spesa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prevista</w:t>
      </w:r>
      <w:r w:rsidRPr="00F6333E">
        <w:rPr>
          <w:rFonts w:asciiTheme="minorHAnsi" w:hAnsiTheme="minorHAnsi"/>
          <w:spacing w:val="-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per</w:t>
      </w:r>
      <w:r w:rsidRPr="00F6333E">
        <w:rPr>
          <w:rFonts w:asciiTheme="minorHAnsi" w:hAnsiTheme="minorHAnsi"/>
          <w:spacing w:val="13"/>
          <w:w w:val="105"/>
          <w:lang w:val="it-IT"/>
        </w:rPr>
        <w:t xml:space="preserve"> </w:t>
      </w:r>
      <w:r w:rsidR="0040122C" w:rsidRPr="00F6333E">
        <w:rPr>
          <w:rFonts w:asciiTheme="minorHAnsi" w:hAnsiTheme="minorHAnsi"/>
          <w:w w:val="105"/>
          <w:lang w:val="it-IT"/>
        </w:rPr>
        <w:t>l’a. s. 2016/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eastAsia="Times New Roman" w:hAnsiTheme="minorHAnsi" w:cs="Times New Roman"/>
          <w:w w:val="105"/>
          <w:lang w:val="it-IT"/>
        </w:rPr>
        <w:t>è</w:t>
      </w:r>
      <w:r w:rsidRPr="00F6333E">
        <w:rPr>
          <w:rFonts w:asciiTheme="minorHAnsi" w:eastAsia="Times New Roman" w:hAnsiTheme="minorHAnsi" w:cs="Times New Roman"/>
          <w:spacing w:val="-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inferiore</w:t>
      </w:r>
      <w:r w:rsidRPr="00F6333E">
        <w:rPr>
          <w:rFonts w:asciiTheme="minorHAnsi" w:hAnsiTheme="minorHAnsi"/>
          <w:spacing w:val="-12"/>
          <w:w w:val="105"/>
          <w:lang w:val="it-IT"/>
        </w:rPr>
        <w:t xml:space="preserve"> </w:t>
      </w:r>
      <w:r w:rsidRPr="00F6333E">
        <w:rPr>
          <w:rFonts w:asciiTheme="minorHAnsi" w:eastAsia="Times New Roman" w:hAnsiTheme="minorHAnsi" w:cs="Times New Roman"/>
          <w:i/>
          <w:w w:val="105"/>
          <w:lang w:val="it-IT"/>
        </w:rPr>
        <w:t>ad</w:t>
      </w:r>
      <w:r w:rsidRPr="00F6333E">
        <w:rPr>
          <w:rFonts w:asciiTheme="minorHAnsi" w:eastAsia="Times New Roman" w:hAnsiTheme="minorHAnsi" w:cs="Times New Roman"/>
          <w:i/>
          <w:spacing w:val="18"/>
          <w:w w:val="105"/>
          <w:lang w:val="it-IT"/>
        </w:rPr>
        <w:t xml:space="preserve"> </w:t>
      </w:r>
      <w:proofErr w:type="gramStart"/>
      <w:r w:rsidRPr="00F6333E">
        <w:rPr>
          <w:rFonts w:asciiTheme="minorHAnsi" w:eastAsia="Times New Roman" w:hAnsiTheme="minorHAnsi" w:cs="Times New Roman"/>
          <w:i/>
          <w:w w:val="105"/>
          <w:lang w:val="it-IT"/>
        </w:rPr>
        <w:t>€</w:t>
      </w:r>
      <w:r w:rsidRPr="00F6333E">
        <w:rPr>
          <w:rFonts w:asciiTheme="minorHAnsi" w:eastAsia="Times New Roman" w:hAnsiTheme="minorHAnsi" w:cs="Times New Roman"/>
          <w:i/>
          <w:spacing w:val="-21"/>
          <w:w w:val="105"/>
          <w:lang w:val="it-IT"/>
        </w:rPr>
        <w:t xml:space="preserve"> </w:t>
      </w:r>
      <w:r w:rsidRPr="00F6333E">
        <w:rPr>
          <w:rFonts w:asciiTheme="minorHAnsi" w:eastAsia="Times New Roman" w:hAnsiTheme="minorHAnsi" w:cs="Times New Roman"/>
          <w:i/>
          <w:w w:val="105"/>
          <w:lang w:val="it-IT"/>
        </w:rPr>
        <w:t>.</w:t>
      </w:r>
      <w:proofErr w:type="gramEnd"/>
      <w:r w:rsidRPr="00F6333E">
        <w:rPr>
          <w:rFonts w:asciiTheme="minorHAnsi" w:eastAsia="Times New Roman" w:hAnsiTheme="minorHAnsi" w:cs="Times New Roman"/>
          <w:i/>
          <w:spacing w:val="-12"/>
          <w:w w:val="105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w w:val="105"/>
          <w:lang w:val="it-IT"/>
        </w:rPr>
        <w:t xml:space="preserve">40.000 </w:t>
      </w:r>
      <w:r w:rsidRPr="00F6333E">
        <w:rPr>
          <w:rFonts w:asciiTheme="minorHAnsi" w:hAnsiTheme="minorHAnsi"/>
          <w:spacing w:val="51"/>
          <w:w w:val="105"/>
          <w:lang w:val="it-IT"/>
        </w:rPr>
        <w:t xml:space="preserve"> </w:t>
      </w:r>
      <w:r w:rsidR="00B86675">
        <w:rPr>
          <w:rFonts w:asciiTheme="minorHAnsi" w:hAnsiTheme="minorHAnsi"/>
          <w:w w:val="105"/>
          <w:lang w:val="it-IT"/>
        </w:rPr>
        <w:t>IVA</w:t>
      </w:r>
      <w:proofErr w:type="gramEnd"/>
      <w:r w:rsidRPr="00F6333E">
        <w:rPr>
          <w:rFonts w:asciiTheme="minorHAnsi" w:hAnsiTheme="minorHAnsi"/>
          <w:spacing w:val="2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esclusa.</w:t>
      </w:r>
    </w:p>
    <w:p w:rsidR="001D6AF5" w:rsidRPr="00F6333E" w:rsidRDefault="00381179">
      <w:pPr>
        <w:pStyle w:val="Titolo2"/>
        <w:spacing w:line="245" w:lineRule="exact"/>
        <w:ind w:right="2076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110"/>
          <w:sz w:val="20"/>
          <w:szCs w:val="20"/>
          <w:lang w:val="it-IT"/>
        </w:rPr>
        <w:t>Art.3</w:t>
      </w:r>
    </w:p>
    <w:p w:rsidR="001D6AF5" w:rsidRPr="00F6333E" w:rsidRDefault="00381179">
      <w:pPr>
        <w:pStyle w:val="Corpotesto"/>
        <w:spacing w:before="40" w:line="300" w:lineRule="auto"/>
        <w:ind w:left="139" w:right="180" w:firstLine="4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lang w:val="it-IT"/>
        </w:rPr>
        <w:t>Di</w:t>
      </w:r>
      <w:r w:rsidRPr="00F6333E">
        <w:rPr>
          <w:rFonts w:asciiTheme="minorHAnsi" w:hAnsiTheme="minorHAnsi"/>
          <w:spacing w:val="3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invitare</w:t>
      </w:r>
      <w:r w:rsidRPr="00F6333E">
        <w:rPr>
          <w:rFonts w:asciiTheme="minorHAnsi" w:hAnsiTheme="minorHAnsi"/>
          <w:spacing w:val="4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alla</w:t>
      </w:r>
      <w:r w:rsidRPr="00F6333E">
        <w:rPr>
          <w:rFonts w:asciiTheme="minorHAnsi" w:hAnsiTheme="minorHAnsi"/>
          <w:spacing w:val="2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procedura</w:t>
      </w:r>
      <w:r w:rsidRPr="00F6333E">
        <w:rPr>
          <w:rFonts w:asciiTheme="minorHAnsi" w:hAnsiTheme="minorHAnsi"/>
          <w:spacing w:val="29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di</w:t>
      </w:r>
      <w:r w:rsidRPr="00F6333E">
        <w:rPr>
          <w:rFonts w:asciiTheme="minorHAnsi" w:hAnsiTheme="minorHAnsi"/>
          <w:spacing w:val="14"/>
          <w:lang w:val="it-IT"/>
        </w:rPr>
        <w:t xml:space="preserve"> </w:t>
      </w:r>
      <w:proofErr w:type="gramStart"/>
      <w:r w:rsidRPr="00F6333E">
        <w:rPr>
          <w:rFonts w:asciiTheme="minorHAnsi" w:hAnsiTheme="minorHAnsi"/>
          <w:lang w:val="it-IT"/>
        </w:rPr>
        <w:t xml:space="preserve">acquisizione </w:t>
      </w:r>
      <w:r w:rsidRPr="00F6333E">
        <w:rPr>
          <w:rFonts w:asciiTheme="minorHAnsi" w:hAnsiTheme="minorHAnsi"/>
          <w:spacing w:val="53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di</w:t>
      </w:r>
      <w:proofErr w:type="gramEnd"/>
      <w:r w:rsidRPr="00F6333E">
        <w:rPr>
          <w:rFonts w:asciiTheme="minorHAnsi" w:hAnsiTheme="minorHAnsi"/>
          <w:spacing w:val="28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preventivi</w:t>
      </w:r>
      <w:r w:rsidRPr="00F6333E">
        <w:rPr>
          <w:rFonts w:asciiTheme="minorHAnsi" w:hAnsiTheme="minorHAnsi"/>
          <w:spacing w:val="4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3</w:t>
      </w:r>
      <w:r w:rsidRPr="00F6333E">
        <w:rPr>
          <w:rFonts w:asciiTheme="minorHAnsi" w:hAnsiTheme="minorHAnsi"/>
          <w:spacing w:val="3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operatori</w:t>
      </w:r>
      <w:r w:rsidRPr="00F6333E">
        <w:rPr>
          <w:rFonts w:asciiTheme="minorHAnsi" w:hAnsiTheme="minorHAnsi"/>
          <w:spacing w:val="39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economici,</w:t>
      </w:r>
      <w:r w:rsidRPr="00F6333E">
        <w:rPr>
          <w:rFonts w:asciiTheme="minorHAnsi" w:hAnsiTheme="minorHAnsi"/>
          <w:spacing w:val="4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in</w:t>
      </w:r>
      <w:r w:rsidRPr="00F6333E">
        <w:rPr>
          <w:rFonts w:asciiTheme="minorHAnsi" w:hAnsiTheme="minorHAnsi"/>
          <w:spacing w:val="5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possesso</w:t>
      </w:r>
      <w:r w:rsidRPr="00F6333E">
        <w:rPr>
          <w:rFonts w:asciiTheme="minorHAnsi" w:hAnsiTheme="minorHAnsi"/>
          <w:spacing w:val="39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dei</w:t>
      </w:r>
      <w:r w:rsidRPr="00F6333E">
        <w:rPr>
          <w:rFonts w:asciiTheme="minorHAnsi" w:hAnsiTheme="minorHAnsi"/>
          <w:spacing w:val="30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requisiti</w:t>
      </w:r>
      <w:r w:rsidRPr="00F6333E">
        <w:rPr>
          <w:rFonts w:asciiTheme="minorHAnsi" w:hAnsiTheme="minorHAnsi"/>
          <w:w w:val="11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di</w:t>
      </w:r>
      <w:r w:rsidRPr="00F6333E">
        <w:rPr>
          <w:rFonts w:asciiTheme="minorHAnsi" w:hAnsiTheme="minorHAnsi"/>
          <w:spacing w:val="-1"/>
          <w:lang w:val="it-IT"/>
        </w:rPr>
        <w:t xml:space="preserve"> </w:t>
      </w:r>
      <w:r w:rsidRPr="00F6333E">
        <w:rPr>
          <w:rFonts w:asciiTheme="minorHAnsi" w:hAnsiTheme="minorHAnsi"/>
          <w:lang w:val="it-IT"/>
        </w:rPr>
        <w:t>legge.</w:t>
      </w:r>
    </w:p>
    <w:p w:rsidR="001D6AF5" w:rsidRPr="00F6333E" w:rsidRDefault="00381179">
      <w:pPr>
        <w:pStyle w:val="Titolo2"/>
        <w:spacing w:line="230" w:lineRule="exact"/>
        <w:ind w:right="2060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110"/>
          <w:sz w:val="20"/>
          <w:szCs w:val="20"/>
          <w:lang w:val="it-IT"/>
        </w:rPr>
        <w:t>Art.</w:t>
      </w:r>
      <w:r w:rsidRPr="00F6333E">
        <w:rPr>
          <w:rFonts w:asciiTheme="minorHAnsi" w:hAnsiTheme="minorHAnsi"/>
          <w:spacing w:val="29"/>
          <w:w w:val="11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110"/>
          <w:sz w:val="20"/>
          <w:szCs w:val="20"/>
          <w:lang w:val="it-IT"/>
        </w:rPr>
        <w:t>4</w:t>
      </w:r>
    </w:p>
    <w:p w:rsidR="001D6AF5" w:rsidRPr="00F6333E" w:rsidRDefault="00381179">
      <w:pPr>
        <w:pStyle w:val="Corpotesto"/>
        <w:spacing w:before="40" w:line="290" w:lineRule="auto"/>
        <w:ind w:left="143" w:right="414" w:firstLine="4"/>
        <w:jc w:val="both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-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adottare</w:t>
      </w:r>
      <w:r w:rsidRPr="00F6333E">
        <w:rPr>
          <w:rFonts w:asciiTheme="minorHAnsi" w:hAnsiTheme="minorHAnsi"/>
          <w:spacing w:val="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il</w:t>
      </w:r>
      <w:r w:rsidRPr="00F6333E">
        <w:rPr>
          <w:rFonts w:asciiTheme="minorHAnsi" w:hAnsiTheme="minorHAnsi"/>
          <w:spacing w:val="-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criterio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scelta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</w:t>
      </w:r>
      <w:r w:rsidRPr="00F6333E">
        <w:rPr>
          <w:rFonts w:asciiTheme="minorHAnsi" w:hAnsiTheme="minorHAnsi"/>
          <w:spacing w:val="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contraente</w:t>
      </w:r>
      <w:r w:rsidRPr="00F6333E">
        <w:rPr>
          <w:rFonts w:asciiTheme="minorHAnsi" w:hAnsiTheme="minorHAnsi"/>
          <w:spacing w:val="1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dell'offerta</w:t>
      </w:r>
      <w:r w:rsidRPr="00F6333E">
        <w:rPr>
          <w:rFonts w:asciiTheme="minorHAnsi" w:hAnsiTheme="minorHAnsi"/>
          <w:spacing w:val="1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economicamente</w:t>
      </w:r>
      <w:r w:rsidRPr="00F6333E">
        <w:rPr>
          <w:rFonts w:asciiTheme="minorHAnsi" w:hAnsiTheme="minorHAnsi"/>
          <w:spacing w:val="2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più</w:t>
      </w:r>
      <w:r w:rsidRPr="00F6333E">
        <w:rPr>
          <w:rFonts w:asciiTheme="minorHAnsi" w:hAnsiTheme="minorHAnsi"/>
          <w:spacing w:val="-1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vantaggiosa,</w:t>
      </w:r>
      <w:r w:rsidRPr="00F6333E">
        <w:rPr>
          <w:rFonts w:asciiTheme="minorHAnsi" w:hAnsiTheme="minorHAnsi"/>
          <w:spacing w:val="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ai</w:t>
      </w:r>
      <w:r w:rsidRPr="00F6333E">
        <w:rPr>
          <w:rFonts w:asciiTheme="minorHAnsi" w:hAnsiTheme="minorHAnsi"/>
          <w:spacing w:val="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sensi</w:t>
      </w:r>
      <w:r w:rsidRPr="00F6333E">
        <w:rPr>
          <w:rFonts w:asciiTheme="minorHAnsi" w:hAnsiTheme="minorHAnsi"/>
          <w:w w:val="98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dell'art.83</w:t>
      </w:r>
      <w:r w:rsidRPr="00F6333E">
        <w:rPr>
          <w:rFonts w:asciiTheme="minorHAnsi" w:hAnsiTheme="minorHAnsi"/>
          <w:spacing w:val="2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proofErr w:type="spellStart"/>
      <w:r w:rsidRPr="00F6333E">
        <w:rPr>
          <w:rFonts w:asciiTheme="minorHAnsi" w:hAnsiTheme="minorHAnsi"/>
          <w:w w:val="105"/>
          <w:lang w:val="it-IT"/>
        </w:rPr>
        <w:t>D.Lgs</w:t>
      </w:r>
      <w:proofErr w:type="spellEnd"/>
      <w:r w:rsidRPr="00F6333E">
        <w:rPr>
          <w:rFonts w:asciiTheme="minorHAnsi" w:hAnsiTheme="minorHAnsi"/>
          <w:spacing w:val="15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44"/>
          <w:w w:val="105"/>
          <w:lang w:val="it-IT"/>
        </w:rPr>
        <w:t>1</w:t>
      </w:r>
      <w:r w:rsidRPr="00F6333E">
        <w:rPr>
          <w:rFonts w:asciiTheme="minorHAnsi" w:hAnsiTheme="minorHAnsi"/>
          <w:w w:val="105"/>
          <w:lang w:val="it-IT"/>
        </w:rPr>
        <w:t>63/2006</w:t>
      </w:r>
      <w:r w:rsidRPr="00F6333E">
        <w:rPr>
          <w:rFonts w:asciiTheme="minorHAnsi" w:hAnsiTheme="minorHAnsi"/>
          <w:spacing w:val="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-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successive</w:t>
      </w:r>
      <w:r w:rsidRPr="00F6333E">
        <w:rPr>
          <w:rFonts w:asciiTheme="minorHAnsi" w:hAnsiTheme="minorHAnsi"/>
          <w:spacing w:val="2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modifiche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integrazioni,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secondo</w:t>
      </w:r>
      <w:r w:rsidRPr="00F6333E">
        <w:rPr>
          <w:rFonts w:asciiTheme="minorHAnsi" w:hAnsiTheme="minorHAnsi"/>
          <w:spacing w:val="2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</w:t>
      </w:r>
      <w:r w:rsidRPr="00F6333E">
        <w:rPr>
          <w:rFonts w:asciiTheme="minorHAnsi" w:hAnsiTheme="minorHAnsi"/>
          <w:spacing w:val="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criteri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stabiliti</w:t>
      </w:r>
      <w:r w:rsidRPr="00F6333E">
        <w:rPr>
          <w:rFonts w:asciiTheme="minorHAnsi" w:hAnsiTheme="minorHAnsi"/>
          <w:spacing w:val="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nella</w:t>
      </w:r>
      <w:r w:rsidRPr="00F6333E">
        <w:rPr>
          <w:rFonts w:asciiTheme="minorHAnsi" w:hAnsiTheme="minorHAnsi"/>
          <w:w w:val="102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lettera</w:t>
      </w:r>
      <w:r w:rsidRPr="00F6333E">
        <w:rPr>
          <w:rFonts w:asciiTheme="minorHAnsi" w:hAnsiTheme="minorHAnsi"/>
          <w:spacing w:val="5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d'invito.</w:t>
      </w:r>
    </w:p>
    <w:p w:rsidR="001D6AF5" w:rsidRPr="00F6333E" w:rsidRDefault="00381179">
      <w:pPr>
        <w:pStyle w:val="Titolo2"/>
        <w:spacing w:line="243" w:lineRule="exact"/>
        <w:ind w:right="2042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110"/>
          <w:sz w:val="20"/>
          <w:szCs w:val="20"/>
          <w:lang w:val="it-IT"/>
        </w:rPr>
        <w:t>Art.</w:t>
      </w:r>
      <w:r w:rsidRPr="00F6333E">
        <w:rPr>
          <w:rFonts w:asciiTheme="minorHAnsi" w:hAnsiTheme="minorHAnsi"/>
          <w:spacing w:val="47"/>
          <w:w w:val="11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110"/>
          <w:sz w:val="20"/>
          <w:szCs w:val="20"/>
          <w:lang w:val="it-IT"/>
        </w:rPr>
        <w:t>5</w:t>
      </w:r>
    </w:p>
    <w:p w:rsidR="001D6AF5" w:rsidRPr="00F6333E" w:rsidRDefault="00381179">
      <w:pPr>
        <w:pStyle w:val="Corpotesto"/>
        <w:spacing w:before="36" w:line="295" w:lineRule="auto"/>
        <w:ind w:left="143" w:right="101" w:firstLine="9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-1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dare</w:t>
      </w:r>
      <w:r w:rsidRPr="00F6333E">
        <w:rPr>
          <w:rFonts w:asciiTheme="minorHAnsi" w:hAnsiTheme="minorHAnsi"/>
          <w:spacing w:val="-1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seguito</w:t>
      </w:r>
      <w:r w:rsidRPr="00F6333E">
        <w:rPr>
          <w:rFonts w:asciiTheme="minorHAnsi" w:hAnsiTheme="minorHAnsi"/>
          <w:spacing w:val="-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agli</w:t>
      </w:r>
      <w:r w:rsidRPr="00F6333E">
        <w:rPr>
          <w:rFonts w:asciiTheme="minorHAnsi" w:hAnsiTheme="minorHAnsi"/>
          <w:spacing w:val="-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adempimenti</w:t>
      </w:r>
      <w:r w:rsidRPr="00F6333E">
        <w:rPr>
          <w:rFonts w:asciiTheme="minorHAnsi" w:hAnsiTheme="minorHAnsi"/>
          <w:spacing w:val="1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previsti</w:t>
      </w:r>
      <w:r w:rsidRPr="00F6333E">
        <w:rPr>
          <w:rFonts w:asciiTheme="minorHAnsi" w:hAnsiTheme="minorHAnsi"/>
          <w:spacing w:val="-1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dalla</w:t>
      </w:r>
      <w:r w:rsidRPr="00F6333E">
        <w:rPr>
          <w:rFonts w:asciiTheme="minorHAnsi" w:hAnsiTheme="minorHAnsi"/>
          <w:spacing w:val="-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vigente</w:t>
      </w:r>
      <w:r w:rsidRPr="00F6333E">
        <w:rPr>
          <w:rFonts w:asciiTheme="minorHAnsi" w:hAnsiTheme="minorHAnsi"/>
          <w:spacing w:val="-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normativa</w:t>
      </w:r>
      <w:r w:rsidRPr="00F6333E">
        <w:rPr>
          <w:rFonts w:asciiTheme="minorHAnsi" w:hAnsiTheme="minorHAnsi"/>
          <w:spacing w:val="-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per</w:t>
      </w:r>
      <w:r w:rsidRPr="00F6333E">
        <w:rPr>
          <w:rFonts w:asciiTheme="minorHAnsi" w:hAnsiTheme="minorHAnsi"/>
          <w:spacing w:val="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la</w:t>
      </w:r>
      <w:r w:rsidRPr="00F6333E">
        <w:rPr>
          <w:rFonts w:asciiTheme="minorHAnsi" w:hAnsiTheme="minorHAnsi"/>
          <w:spacing w:val="-1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conclusione</w:t>
      </w:r>
      <w:r w:rsidRPr="00F6333E">
        <w:rPr>
          <w:rFonts w:asciiTheme="minorHAnsi" w:hAnsiTheme="minorHAnsi"/>
          <w:spacing w:val="7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del</w:t>
      </w:r>
      <w:r w:rsidRPr="00F6333E">
        <w:rPr>
          <w:rFonts w:asciiTheme="minorHAnsi" w:hAnsiTheme="minorHAnsi"/>
          <w:spacing w:val="-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contratto</w:t>
      </w:r>
      <w:r w:rsidRPr="00F6333E">
        <w:rPr>
          <w:rFonts w:asciiTheme="minorHAnsi" w:hAnsiTheme="minorHAnsi"/>
          <w:spacing w:val="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da</w:t>
      </w:r>
      <w:r w:rsidRPr="00F6333E">
        <w:rPr>
          <w:rFonts w:asciiTheme="minorHAnsi" w:hAnsiTheme="minorHAnsi"/>
          <w:w w:val="97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stipulare</w:t>
      </w:r>
      <w:r w:rsidRPr="00F6333E">
        <w:rPr>
          <w:rFonts w:asciiTheme="minorHAnsi" w:hAnsiTheme="minorHAnsi"/>
          <w:spacing w:val="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nelle</w:t>
      </w:r>
      <w:r w:rsidRPr="00F6333E">
        <w:rPr>
          <w:rFonts w:asciiTheme="minorHAnsi" w:hAnsiTheme="minorHAnsi"/>
          <w:spacing w:val="-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forme</w:t>
      </w:r>
      <w:r w:rsidRPr="00F6333E">
        <w:rPr>
          <w:rFonts w:asciiTheme="minorHAnsi" w:hAnsiTheme="minorHAnsi"/>
          <w:spacing w:val="16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clausole</w:t>
      </w:r>
      <w:r w:rsidRPr="00F6333E">
        <w:rPr>
          <w:rFonts w:asciiTheme="minorHAnsi" w:hAnsiTheme="minorHAnsi"/>
          <w:spacing w:val="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indicate</w:t>
      </w:r>
      <w:r w:rsidRPr="00F6333E">
        <w:rPr>
          <w:rFonts w:asciiTheme="minorHAnsi" w:hAnsiTheme="minorHAnsi"/>
          <w:spacing w:val="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nella</w:t>
      </w:r>
      <w:r w:rsidRPr="00F6333E">
        <w:rPr>
          <w:rFonts w:asciiTheme="minorHAnsi" w:hAnsiTheme="minorHAnsi"/>
          <w:spacing w:val="1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lettera d'invito</w:t>
      </w:r>
    </w:p>
    <w:p w:rsidR="001D6AF5" w:rsidRPr="00F6333E" w:rsidRDefault="00381179">
      <w:pPr>
        <w:pStyle w:val="Titolo2"/>
        <w:spacing w:line="234" w:lineRule="exact"/>
        <w:ind w:right="2043"/>
        <w:jc w:val="center"/>
        <w:rPr>
          <w:rFonts w:asciiTheme="minorHAnsi" w:hAnsiTheme="minorHAnsi"/>
          <w:sz w:val="20"/>
          <w:szCs w:val="20"/>
          <w:lang w:val="it-IT"/>
        </w:rPr>
      </w:pPr>
      <w:r w:rsidRPr="00F6333E">
        <w:rPr>
          <w:rFonts w:asciiTheme="minorHAnsi" w:hAnsiTheme="minorHAnsi"/>
          <w:w w:val="110"/>
          <w:sz w:val="20"/>
          <w:szCs w:val="20"/>
          <w:lang w:val="it-IT"/>
        </w:rPr>
        <w:t>Art.</w:t>
      </w:r>
      <w:r w:rsidRPr="00F6333E">
        <w:rPr>
          <w:rFonts w:asciiTheme="minorHAnsi" w:hAnsiTheme="minorHAnsi"/>
          <w:spacing w:val="37"/>
          <w:w w:val="110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/>
          <w:w w:val="110"/>
          <w:sz w:val="20"/>
          <w:szCs w:val="20"/>
          <w:lang w:val="it-IT"/>
        </w:rPr>
        <w:t>6</w:t>
      </w:r>
    </w:p>
    <w:p w:rsidR="001D6AF5" w:rsidRPr="00F6333E" w:rsidRDefault="00381179">
      <w:pPr>
        <w:pStyle w:val="Corpotesto"/>
        <w:spacing w:before="40"/>
        <w:ind w:left="148"/>
        <w:rPr>
          <w:rFonts w:asciiTheme="minorHAnsi" w:hAnsiTheme="minorHAnsi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>La</w:t>
      </w:r>
      <w:r w:rsidRPr="00F6333E">
        <w:rPr>
          <w:rFonts w:asciiTheme="minorHAnsi" w:hAnsiTheme="minorHAnsi"/>
          <w:spacing w:val="-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procedura</w:t>
      </w:r>
      <w:r w:rsidRPr="00F6333E">
        <w:rPr>
          <w:rFonts w:asciiTheme="minorHAnsi" w:hAnsiTheme="minorHAnsi"/>
          <w:spacing w:val="1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</w:t>
      </w:r>
      <w:r w:rsidRPr="00F6333E">
        <w:rPr>
          <w:rFonts w:asciiTheme="minorHAnsi" w:hAnsiTheme="minorHAnsi"/>
          <w:spacing w:val="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ulteriori</w:t>
      </w:r>
      <w:r w:rsidRPr="00F6333E">
        <w:rPr>
          <w:rFonts w:asciiTheme="minorHAnsi" w:hAnsiTheme="minorHAnsi"/>
          <w:spacing w:val="1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dettagli</w:t>
      </w:r>
      <w:r w:rsidRPr="00F6333E">
        <w:rPr>
          <w:rFonts w:asciiTheme="minorHAnsi" w:hAnsiTheme="minorHAnsi"/>
          <w:spacing w:val="1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saranno</w:t>
      </w:r>
      <w:r w:rsidRPr="00F6333E">
        <w:rPr>
          <w:rFonts w:asciiTheme="minorHAnsi" w:hAnsiTheme="minorHAnsi"/>
          <w:spacing w:val="1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forniti</w:t>
      </w:r>
      <w:r w:rsidRPr="00F6333E">
        <w:rPr>
          <w:rFonts w:asciiTheme="minorHAnsi" w:hAnsiTheme="minorHAnsi"/>
          <w:spacing w:val="20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agli</w:t>
      </w:r>
      <w:r w:rsidRPr="00F6333E">
        <w:rPr>
          <w:rFonts w:asciiTheme="minorHAnsi" w:hAnsiTheme="minorHAnsi"/>
          <w:spacing w:val="22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Operatori</w:t>
      </w:r>
      <w:r w:rsidRPr="00F6333E">
        <w:rPr>
          <w:rFonts w:asciiTheme="minorHAnsi" w:hAnsiTheme="minorHAnsi"/>
          <w:spacing w:val="2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Economici</w:t>
      </w:r>
      <w:r w:rsidRPr="00F6333E">
        <w:rPr>
          <w:rFonts w:asciiTheme="minorHAnsi" w:hAnsiTheme="minorHAnsi"/>
          <w:spacing w:val="23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nella</w:t>
      </w:r>
      <w:r w:rsidRPr="00F6333E">
        <w:rPr>
          <w:rFonts w:asciiTheme="minorHAnsi" w:hAnsiTheme="minorHAnsi"/>
          <w:spacing w:val="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lettera</w:t>
      </w:r>
      <w:r w:rsidRPr="00F6333E">
        <w:rPr>
          <w:rFonts w:asciiTheme="minorHAnsi" w:hAnsiTheme="minorHAnsi"/>
          <w:spacing w:val="5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di</w:t>
      </w:r>
      <w:r w:rsidRPr="00F6333E">
        <w:rPr>
          <w:rFonts w:asciiTheme="minorHAnsi" w:hAnsiTheme="minorHAnsi"/>
          <w:spacing w:val="21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invito.</w:t>
      </w:r>
    </w:p>
    <w:p w:rsidR="001D6AF5" w:rsidRPr="00F6333E" w:rsidRDefault="00381179">
      <w:pPr>
        <w:pStyle w:val="Titolo2"/>
        <w:spacing w:before="25"/>
        <w:ind w:left="148"/>
        <w:rPr>
          <w:rFonts w:asciiTheme="minorHAnsi" w:hAnsiTheme="minorHAnsi" w:cs="Arial"/>
          <w:sz w:val="20"/>
          <w:szCs w:val="20"/>
          <w:lang w:val="it-IT"/>
        </w:rPr>
      </w:pPr>
      <w:r w:rsidRPr="00F6333E">
        <w:rPr>
          <w:rFonts w:asciiTheme="minorHAnsi" w:hAnsiTheme="minorHAnsi" w:cs="Arial"/>
          <w:sz w:val="20"/>
          <w:szCs w:val="20"/>
          <w:lang w:val="it-IT"/>
        </w:rPr>
        <w:t>La</w:t>
      </w:r>
      <w:r w:rsidRPr="00F6333E">
        <w:rPr>
          <w:rFonts w:asciiTheme="minorHAnsi" w:hAnsiTheme="minorHAnsi" w:cs="Arial"/>
          <w:spacing w:val="25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 w:cs="Arial"/>
          <w:sz w:val="20"/>
          <w:szCs w:val="20"/>
          <w:lang w:val="it-IT"/>
        </w:rPr>
        <w:t>seguente</w:t>
      </w:r>
      <w:r w:rsidRPr="00F6333E">
        <w:rPr>
          <w:rFonts w:asciiTheme="minorHAnsi" w:hAnsiTheme="minorHAnsi" w:cs="Arial"/>
          <w:spacing w:val="21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 w:cs="Arial"/>
          <w:sz w:val="20"/>
          <w:szCs w:val="20"/>
          <w:lang w:val="it-IT"/>
        </w:rPr>
        <w:t>determina</w:t>
      </w:r>
      <w:r w:rsidRPr="00F6333E">
        <w:rPr>
          <w:rFonts w:asciiTheme="minorHAnsi" w:hAnsiTheme="minorHAnsi" w:cs="Arial"/>
          <w:spacing w:val="31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 w:cs="Arial"/>
          <w:sz w:val="20"/>
          <w:szCs w:val="20"/>
          <w:lang w:val="it-IT"/>
        </w:rPr>
        <w:t>viene</w:t>
      </w:r>
      <w:r w:rsidRPr="00F6333E">
        <w:rPr>
          <w:rFonts w:asciiTheme="minorHAnsi" w:hAnsiTheme="minorHAnsi" w:cs="Arial"/>
          <w:spacing w:val="35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 w:cs="Arial"/>
          <w:sz w:val="20"/>
          <w:szCs w:val="20"/>
          <w:lang w:val="it-IT"/>
        </w:rPr>
        <w:t>pubblicizzata</w:t>
      </w:r>
      <w:r w:rsidRPr="00F6333E">
        <w:rPr>
          <w:rFonts w:asciiTheme="minorHAnsi" w:hAnsiTheme="minorHAnsi" w:cs="Arial"/>
          <w:spacing w:val="49"/>
          <w:sz w:val="20"/>
          <w:szCs w:val="20"/>
          <w:lang w:val="it-IT"/>
        </w:rPr>
        <w:t xml:space="preserve"> </w:t>
      </w:r>
      <w:r w:rsidRPr="00F6333E">
        <w:rPr>
          <w:rFonts w:asciiTheme="minorHAnsi" w:hAnsiTheme="minorHAnsi" w:cs="Arial"/>
          <w:sz w:val="20"/>
          <w:szCs w:val="20"/>
          <w:lang w:val="it-IT"/>
        </w:rPr>
        <w:t>mediante:</w:t>
      </w:r>
    </w:p>
    <w:p w:rsidR="001D6AF5" w:rsidRPr="00F6333E" w:rsidRDefault="00381179">
      <w:pPr>
        <w:pStyle w:val="Corpotesto"/>
        <w:numPr>
          <w:ilvl w:val="0"/>
          <w:numId w:val="1"/>
        </w:numPr>
        <w:tabs>
          <w:tab w:val="left" w:pos="283"/>
        </w:tabs>
        <w:spacing w:before="40"/>
        <w:ind w:hanging="134"/>
        <w:rPr>
          <w:rFonts w:asciiTheme="minorHAnsi" w:hAnsiTheme="minorHAnsi"/>
        </w:rPr>
      </w:pPr>
      <w:proofErr w:type="spellStart"/>
      <w:r w:rsidRPr="00F6333E">
        <w:rPr>
          <w:rFonts w:asciiTheme="minorHAnsi" w:hAnsiTheme="minorHAnsi"/>
        </w:rPr>
        <w:t>affissione</w:t>
      </w:r>
      <w:proofErr w:type="spellEnd"/>
      <w:r w:rsidRPr="00F6333E">
        <w:rPr>
          <w:rFonts w:asciiTheme="minorHAnsi" w:hAnsiTheme="minorHAnsi"/>
          <w:spacing w:val="28"/>
        </w:rPr>
        <w:t xml:space="preserve"> </w:t>
      </w:r>
      <w:proofErr w:type="spellStart"/>
      <w:r w:rsidRPr="00F6333E">
        <w:rPr>
          <w:rFonts w:asciiTheme="minorHAnsi" w:hAnsiTheme="minorHAnsi"/>
          <w:spacing w:val="-1"/>
        </w:rPr>
        <w:t>all</w:t>
      </w:r>
      <w:r w:rsidRPr="00F6333E">
        <w:rPr>
          <w:rFonts w:asciiTheme="minorHAnsi" w:hAnsiTheme="minorHAnsi"/>
          <w:spacing w:val="-2"/>
        </w:rPr>
        <w:t>'</w:t>
      </w:r>
      <w:r w:rsidRPr="00F6333E">
        <w:rPr>
          <w:rFonts w:asciiTheme="minorHAnsi" w:hAnsiTheme="minorHAnsi"/>
          <w:spacing w:val="-1"/>
        </w:rPr>
        <w:t>albo</w:t>
      </w:r>
      <w:proofErr w:type="spellEnd"/>
      <w:r w:rsidRPr="00F6333E">
        <w:rPr>
          <w:rFonts w:asciiTheme="minorHAnsi" w:hAnsiTheme="minorHAnsi"/>
          <w:spacing w:val="46"/>
        </w:rPr>
        <w:t xml:space="preserve"> </w:t>
      </w:r>
      <w:proofErr w:type="spellStart"/>
      <w:r w:rsidRPr="00F6333E">
        <w:rPr>
          <w:rFonts w:asciiTheme="minorHAnsi" w:hAnsiTheme="minorHAnsi"/>
        </w:rPr>
        <w:t>della</w:t>
      </w:r>
      <w:proofErr w:type="spellEnd"/>
      <w:r w:rsidRPr="00F6333E">
        <w:rPr>
          <w:rFonts w:asciiTheme="minorHAnsi" w:hAnsiTheme="minorHAnsi"/>
          <w:spacing w:val="30"/>
        </w:rPr>
        <w:t xml:space="preserve"> </w:t>
      </w:r>
      <w:proofErr w:type="spellStart"/>
      <w:r w:rsidRPr="00F6333E">
        <w:rPr>
          <w:rFonts w:asciiTheme="minorHAnsi" w:hAnsiTheme="minorHAnsi"/>
        </w:rPr>
        <w:t>scuola</w:t>
      </w:r>
      <w:proofErr w:type="spellEnd"/>
      <w:r w:rsidRPr="00F6333E">
        <w:rPr>
          <w:rFonts w:asciiTheme="minorHAnsi" w:hAnsiTheme="minorHAnsi"/>
        </w:rPr>
        <w:t>;</w:t>
      </w:r>
    </w:p>
    <w:p w:rsidR="001D6AF5" w:rsidRPr="00F6333E" w:rsidRDefault="00381179" w:rsidP="0040122C">
      <w:pPr>
        <w:pStyle w:val="Corpotesto"/>
        <w:numPr>
          <w:ilvl w:val="0"/>
          <w:numId w:val="1"/>
        </w:numPr>
        <w:tabs>
          <w:tab w:val="left" w:pos="293"/>
        </w:tabs>
        <w:spacing w:before="48"/>
        <w:ind w:left="292" w:hanging="139"/>
        <w:rPr>
          <w:rFonts w:asciiTheme="minorHAnsi" w:hAnsiTheme="minorHAnsi"/>
          <w:lang w:val="it-IT"/>
        </w:rPr>
      </w:pPr>
      <w:proofErr w:type="gramStart"/>
      <w:r w:rsidRPr="00F6333E">
        <w:rPr>
          <w:rFonts w:asciiTheme="minorHAnsi" w:hAnsiTheme="minorHAnsi"/>
          <w:w w:val="105"/>
          <w:lang w:val="it-IT"/>
        </w:rPr>
        <w:t>pubblicazione</w:t>
      </w:r>
      <w:proofErr w:type="gramEnd"/>
      <w:r w:rsidRPr="00F6333E">
        <w:rPr>
          <w:rFonts w:asciiTheme="minorHAnsi" w:hAnsiTheme="minorHAnsi"/>
          <w:spacing w:val="-2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sul</w:t>
      </w:r>
      <w:r w:rsidRPr="00F6333E">
        <w:rPr>
          <w:rFonts w:asciiTheme="minorHAnsi" w:hAnsiTheme="minorHAnsi"/>
          <w:spacing w:val="-34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sito</w:t>
      </w:r>
      <w:r w:rsidRPr="00F6333E">
        <w:rPr>
          <w:rFonts w:asciiTheme="minorHAnsi" w:hAnsiTheme="minorHAnsi"/>
          <w:spacing w:val="-29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web:</w:t>
      </w:r>
      <w:r w:rsidRPr="00F6333E">
        <w:rPr>
          <w:rFonts w:asciiTheme="minorHAnsi" w:hAnsiTheme="minorHAnsi"/>
          <w:spacing w:val="-28"/>
          <w:w w:val="105"/>
          <w:lang w:val="it-IT"/>
        </w:rPr>
        <w:t xml:space="preserve"> </w:t>
      </w:r>
      <w:r w:rsidRPr="00F6333E">
        <w:rPr>
          <w:rFonts w:asciiTheme="minorHAnsi" w:hAnsiTheme="minorHAnsi"/>
          <w:w w:val="105"/>
          <w:lang w:val="it-IT"/>
        </w:rPr>
        <w:t>www</w:t>
      </w:r>
      <w:r w:rsidRPr="00F6333E">
        <w:rPr>
          <w:rFonts w:asciiTheme="minorHAnsi" w:hAnsiTheme="minorHAnsi"/>
          <w:spacing w:val="-47"/>
          <w:w w:val="105"/>
          <w:lang w:val="it-IT"/>
        </w:rPr>
        <w:t xml:space="preserve"> </w:t>
      </w:r>
      <w:r w:rsidRPr="00F6333E">
        <w:rPr>
          <w:rFonts w:asciiTheme="minorHAnsi" w:hAnsiTheme="minorHAnsi"/>
          <w:spacing w:val="-1"/>
          <w:w w:val="105"/>
          <w:lang w:val="it-IT"/>
        </w:rPr>
        <w:t>.</w:t>
      </w:r>
      <w:r w:rsidR="0040122C" w:rsidRPr="00F6333E">
        <w:rPr>
          <w:rFonts w:asciiTheme="minorHAnsi" w:hAnsiTheme="minorHAnsi"/>
          <w:spacing w:val="-1"/>
          <w:w w:val="105"/>
          <w:lang w:val="it-IT"/>
        </w:rPr>
        <w:t>istitutocomprensivoperugia12</w:t>
      </w:r>
    </w:p>
    <w:p w:rsidR="0040122C" w:rsidRPr="00F6333E" w:rsidRDefault="0040122C" w:rsidP="0040122C">
      <w:pPr>
        <w:pStyle w:val="Corpotesto"/>
        <w:tabs>
          <w:tab w:val="left" w:pos="293"/>
        </w:tabs>
        <w:spacing w:before="48"/>
        <w:ind w:left="292"/>
        <w:rPr>
          <w:rFonts w:asciiTheme="minorHAnsi" w:hAnsiTheme="minorHAnsi"/>
          <w:w w:val="105"/>
          <w:lang w:val="it-IT"/>
        </w:rPr>
      </w:pPr>
    </w:p>
    <w:p w:rsidR="0040122C" w:rsidRPr="00F6333E" w:rsidRDefault="0040122C" w:rsidP="0040122C">
      <w:pPr>
        <w:pStyle w:val="Corpotesto"/>
        <w:tabs>
          <w:tab w:val="left" w:pos="293"/>
        </w:tabs>
        <w:spacing w:before="48"/>
        <w:ind w:left="292"/>
        <w:rPr>
          <w:rFonts w:asciiTheme="minorHAnsi" w:hAnsiTheme="minorHAnsi"/>
          <w:w w:val="105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 xml:space="preserve">                                                                                         </w:t>
      </w:r>
      <w:r w:rsidR="0066782E">
        <w:rPr>
          <w:rFonts w:asciiTheme="minorHAnsi" w:hAnsiTheme="minorHAnsi"/>
          <w:w w:val="105"/>
          <w:lang w:val="it-IT"/>
        </w:rPr>
        <w:t xml:space="preserve">          </w:t>
      </w:r>
      <w:r w:rsidRPr="00F6333E">
        <w:rPr>
          <w:rFonts w:asciiTheme="minorHAnsi" w:hAnsiTheme="minorHAnsi"/>
          <w:w w:val="105"/>
          <w:lang w:val="it-IT"/>
        </w:rPr>
        <w:t xml:space="preserve">            Il Dirigente Scolastico</w:t>
      </w:r>
    </w:p>
    <w:p w:rsidR="0040122C" w:rsidRDefault="0040122C" w:rsidP="0040122C">
      <w:pPr>
        <w:pStyle w:val="Corpotesto"/>
        <w:tabs>
          <w:tab w:val="left" w:pos="293"/>
        </w:tabs>
        <w:spacing w:before="48"/>
        <w:ind w:left="292"/>
        <w:rPr>
          <w:rFonts w:asciiTheme="minorHAnsi" w:hAnsiTheme="minorHAnsi"/>
          <w:w w:val="105"/>
          <w:lang w:val="it-IT"/>
        </w:rPr>
      </w:pPr>
      <w:r w:rsidRPr="00F6333E">
        <w:rPr>
          <w:rFonts w:asciiTheme="minorHAnsi" w:hAnsiTheme="minorHAnsi"/>
          <w:w w:val="105"/>
          <w:lang w:val="it-IT"/>
        </w:rPr>
        <w:t xml:space="preserve">                                                                                                       </w:t>
      </w:r>
      <w:r w:rsidR="0066782E">
        <w:rPr>
          <w:rFonts w:asciiTheme="minorHAnsi" w:hAnsiTheme="minorHAnsi"/>
          <w:w w:val="105"/>
          <w:lang w:val="it-IT"/>
        </w:rPr>
        <w:t xml:space="preserve">         </w:t>
      </w:r>
      <w:r w:rsidRPr="00F6333E">
        <w:rPr>
          <w:rFonts w:asciiTheme="minorHAnsi" w:hAnsiTheme="minorHAnsi"/>
          <w:w w:val="105"/>
          <w:lang w:val="it-IT"/>
        </w:rPr>
        <w:t>Prof.ssa Iva Rossi</w:t>
      </w:r>
    </w:p>
    <w:p w:rsidR="00527C2D" w:rsidRPr="004D4C3A" w:rsidRDefault="00527C2D" w:rsidP="00527C2D">
      <w:pPr>
        <w:tabs>
          <w:tab w:val="center" w:pos="4819"/>
          <w:tab w:val="right" w:pos="9638"/>
        </w:tabs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4D4C3A">
        <w:rPr>
          <w:rFonts w:ascii="Calibri" w:eastAsia="Calibri" w:hAnsi="Calibri" w:cs="Times New Roman"/>
          <w:sz w:val="18"/>
          <w:szCs w:val="18"/>
        </w:rPr>
        <w:t xml:space="preserve">Firma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autografa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sostituita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a mezzo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stampa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, </w:t>
      </w:r>
    </w:p>
    <w:p w:rsidR="00527C2D" w:rsidRPr="004D4C3A" w:rsidRDefault="00527C2D" w:rsidP="00527C2D">
      <w:pPr>
        <w:tabs>
          <w:tab w:val="center" w:pos="4819"/>
          <w:tab w:val="right" w:pos="9638"/>
        </w:tabs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</w:t>
      </w:r>
      <w:proofErr w:type="spellStart"/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ai</w:t>
      </w:r>
      <w:proofErr w:type="spellEnd"/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sensi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e per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gli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effetti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dell’art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3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comma 2</w:t>
      </w:r>
    </w:p>
    <w:p w:rsidR="00527C2D" w:rsidRPr="004D4C3A" w:rsidRDefault="00527C2D" w:rsidP="00527C2D">
      <w:pPr>
        <w:tabs>
          <w:tab w:val="center" w:pos="4819"/>
          <w:tab w:val="right" w:pos="9638"/>
        </w:tabs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del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D.lgs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n. 39/1993</w:t>
      </w:r>
    </w:p>
    <w:p w:rsidR="00F6333E" w:rsidRPr="00CA556C" w:rsidRDefault="00F6333E" w:rsidP="00527C2D">
      <w:pPr>
        <w:pStyle w:val="Pidipagina"/>
        <w:rPr>
          <w:rFonts w:cs="Arial"/>
          <w:sz w:val="20"/>
          <w:szCs w:val="20"/>
          <w:lang w:val="it-IT"/>
        </w:rPr>
      </w:pPr>
    </w:p>
    <w:sectPr w:rsidR="00F6333E" w:rsidRPr="00CA556C">
      <w:headerReference w:type="default" r:id="rId7"/>
      <w:type w:val="continuous"/>
      <w:pgSz w:w="11910" w:h="16840"/>
      <w:pgMar w:top="136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79" w:rsidRDefault="00381179" w:rsidP="0040122C">
      <w:r>
        <w:separator/>
      </w:r>
    </w:p>
  </w:endnote>
  <w:endnote w:type="continuationSeparator" w:id="0">
    <w:p w:rsidR="00381179" w:rsidRDefault="00381179" w:rsidP="004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79" w:rsidRDefault="00381179" w:rsidP="0040122C">
      <w:r>
        <w:separator/>
      </w:r>
    </w:p>
  </w:footnote>
  <w:footnote w:type="continuationSeparator" w:id="0">
    <w:p w:rsidR="00381179" w:rsidRDefault="00381179" w:rsidP="0040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2C" w:rsidRDefault="0040122C" w:rsidP="0040122C">
    <w:pPr>
      <w:pStyle w:val="Intestazione"/>
    </w:pPr>
    <w:r>
      <w:rPr>
        <w:noProof/>
        <w:lang w:val="it-IT" w:eastAsia="it-IT"/>
      </w:rPr>
      <w:drawing>
        <wp:inline distT="0" distB="0" distL="0" distR="0" wp14:anchorId="22C88760" wp14:editId="01FE2241">
          <wp:extent cx="6124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22C" w:rsidRDefault="0040122C" w:rsidP="0040122C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D74C9D2" wp14:editId="546F253A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>ISTITUTO COMPRENSIVO STATALE PERUGIA 12</w:t>
    </w:r>
  </w:p>
  <w:p w:rsidR="0040122C" w:rsidRDefault="0040122C" w:rsidP="0040122C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</w:t>
    </w:r>
  </w:p>
  <w:p w:rsidR="0040122C" w:rsidRDefault="0040122C" w:rsidP="0040122C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>C. F. 94127320540 COD. MEC. PGIC840009 -</w:t>
    </w:r>
  </w:p>
  <w:p w:rsidR="0040122C" w:rsidRDefault="0040122C" w:rsidP="0040122C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Tel. Centralino 075 395539 – Cell. 334/257809 – 334/2507779 - Fax 075 393906</w:t>
    </w:r>
  </w:p>
  <w:p w:rsidR="0040122C" w:rsidRDefault="0040122C" w:rsidP="0040122C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3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4" w:history="1">
      <w:r>
        <w:rPr>
          <w:rStyle w:val="Collegamentoipertestuale"/>
        </w:rPr>
        <w:t>PGIC840009@PEC.ISTRUZIONE.IT</w:t>
      </w:r>
    </w:hyperlink>
  </w:p>
  <w:p w:rsidR="0040122C" w:rsidRPr="0040122C" w:rsidRDefault="0040122C" w:rsidP="0040122C">
    <w:pPr>
      <w:pStyle w:val="Intestazione"/>
      <w:jc w:val="center"/>
      <w:rPr>
        <w:sz w:val="20"/>
        <w:szCs w:val="20"/>
      </w:rPr>
    </w:pPr>
    <w:r>
      <w:rPr>
        <w:b/>
        <w:bCs/>
        <w:color w:val="000000"/>
        <w:sz w:val="18"/>
        <w:szCs w:val="18"/>
      </w:rPr>
      <w:t xml:space="preserve">- </w:t>
    </w:r>
    <w:proofErr w:type="spellStart"/>
    <w:r>
      <w:rPr>
        <w:b/>
        <w:bCs/>
        <w:color w:val="000000"/>
        <w:sz w:val="18"/>
        <w:szCs w:val="18"/>
      </w:rPr>
      <w:t>Sito</w:t>
    </w:r>
    <w:proofErr w:type="spellEnd"/>
    <w:r>
      <w:rPr>
        <w:b/>
        <w:bCs/>
        <w:color w:val="000000"/>
        <w:sz w:val="18"/>
        <w:szCs w:val="18"/>
      </w:rPr>
      <w:t xml:space="preserve">: </w:t>
    </w:r>
    <w:r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D59"/>
    <w:multiLevelType w:val="hybridMultilevel"/>
    <w:tmpl w:val="C63A259A"/>
    <w:lvl w:ilvl="0" w:tplc="05E09CE8">
      <w:start w:val="1"/>
      <w:numFmt w:val="bullet"/>
      <w:lvlText w:val="-"/>
      <w:lvlJc w:val="left"/>
      <w:pPr>
        <w:ind w:left="282" w:hanging="135"/>
      </w:pPr>
      <w:rPr>
        <w:rFonts w:ascii="Arial" w:eastAsia="Arial" w:hAnsi="Arial" w:hint="default"/>
        <w:color w:val="565656"/>
        <w:w w:val="121"/>
        <w:sz w:val="20"/>
        <w:szCs w:val="20"/>
      </w:rPr>
    </w:lvl>
    <w:lvl w:ilvl="1" w:tplc="E4229BFE">
      <w:start w:val="1"/>
      <w:numFmt w:val="bullet"/>
      <w:lvlText w:val="•"/>
      <w:lvlJc w:val="left"/>
      <w:pPr>
        <w:ind w:left="1236" w:hanging="135"/>
      </w:pPr>
      <w:rPr>
        <w:rFonts w:hint="default"/>
      </w:rPr>
    </w:lvl>
    <w:lvl w:ilvl="2" w:tplc="FB2434C4">
      <w:start w:val="1"/>
      <w:numFmt w:val="bullet"/>
      <w:lvlText w:val="•"/>
      <w:lvlJc w:val="left"/>
      <w:pPr>
        <w:ind w:left="2191" w:hanging="135"/>
      </w:pPr>
      <w:rPr>
        <w:rFonts w:hint="default"/>
      </w:rPr>
    </w:lvl>
    <w:lvl w:ilvl="3" w:tplc="BE5A2694">
      <w:start w:val="1"/>
      <w:numFmt w:val="bullet"/>
      <w:lvlText w:val="•"/>
      <w:lvlJc w:val="left"/>
      <w:pPr>
        <w:ind w:left="3145" w:hanging="135"/>
      </w:pPr>
      <w:rPr>
        <w:rFonts w:hint="default"/>
      </w:rPr>
    </w:lvl>
    <w:lvl w:ilvl="4" w:tplc="6EFAFD34">
      <w:start w:val="1"/>
      <w:numFmt w:val="bullet"/>
      <w:lvlText w:val="•"/>
      <w:lvlJc w:val="left"/>
      <w:pPr>
        <w:ind w:left="4099" w:hanging="135"/>
      </w:pPr>
      <w:rPr>
        <w:rFonts w:hint="default"/>
      </w:rPr>
    </w:lvl>
    <w:lvl w:ilvl="5" w:tplc="6478B614">
      <w:start w:val="1"/>
      <w:numFmt w:val="bullet"/>
      <w:lvlText w:val="•"/>
      <w:lvlJc w:val="left"/>
      <w:pPr>
        <w:ind w:left="5053" w:hanging="135"/>
      </w:pPr>
      <w:rPr>
        <w:rFonts w:hint="default"/>
      </w:rPr>
    </w:lvl>
    <w:lvl w:ilvl="6" w:tplc="CDCE15B0">
      <w:start w:val="1"/>
      <w:numFmt w:val="bullet"/>
      <w:lvlText w:val="•"/>
      <w:lvlJc w:val="left"/>
      <w:pPr>
        <w:ind w:left="6007" w:hanging="135"/>
      </w:pPr>
      <w:rPr>
        <w:rFonts w:hint="default"/>
      </w:rPr>
    </w:lvl>
    <w:lvl w:ilvl="7" w:tplc="549C5860">
      <w:start w:val="1"/>
      <w:numFmt w:val="bullet"/>
      <w:lvlText w:val="•"/>
      <w:lvlJc w:val="left"/>
      <w:pPr>
        <w:ind w:left="6961" w:hanging="135"/>
      </w:pPr>
      <w:rPr>
        <w:rFonts w:hint="default"/>
      </w:rPr>
    </w:lvl>
    <w:lvl w:ilvl="8" w:tplc="C76C1CE2">
      <w:start w:val="1"/>
      <w:numFmt w:val="bullet"/>
      <w:lvlText w:val="•"/>
      <w:lvlJc w:val="left"/>
      <w:pPr>
        <w:ind w:left="7915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6AF5"/>
    <w:rsid w:val="001D6AF5"/>
    <w:rsid w:val="00381179"/>
    <w:rsid w:val="0040122C"/>
    <w:rsid w:val="004B2180"/>
    <w:rsid w:val="00527C2D"/>
    <w:rsid w:val="0066782E"/>
    <w:rsid w:val="00693E83"/>
    <w:rsid w:val="00733E37"/>
    <w:rsid w:val="009A26B1"/>
    <w:rsid w:val="00B86675"/>
    <w:rsid w:val="00CA556C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BB31-60E3-425F-81A3-90649FD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800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4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1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22C"/>
  </w:style>
  <w:style w:type="paragraph" w:styleId="Pidipagina">
    <w:name w:val="footer"/>
    <w:basedOn w:val="Normale"/>
    <w:link w:val="PidipaginaCarattere"/>
    <w:uiPriority w:val="99"/>
    <w:unhideWhenUsed/>
    <w:rsid w:val="00401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22C"/>
  </w:style>
  <w:style w:type="character" w:styleId="Collegamentoipertestuale">
    <w:name w:val="Hyperlink"/>
    <w:semiHidden/>
    <w:unhideWhenUsed/>
    <w:rsid w:val="0040122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012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11</cp:revision>
  <cp:lastPrinted>2017-03-09T10:02:00Z</cp:lastPrinted>
  <dcterms:created xsi:type="dcterms:W3CDTF">2017-02-10T16:23:00Z</dcterms:created>
  <dcterms:modified xsi:type="dcterms:W3CDTF">2017-03-13T12:01:00Z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2017-02-10T00:00:00Z</vt:filetime>
  </property>
</Properties>
</file>